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CABD3" w14:textId="77777777" w:rsidR="007E28C7" w:rsidRPr="00A13E5D" w:rsidRDefault="007E28C7" w:rsidP="007E28C7">
      <w:pPr>
        <w:autoSpaceDE w:val="0"/>
        <w:autoSpaceDN w:val="0"/>
        <w:jc w:val="right"/>
        <w:rPr>
          <w:b/>
          <w:sz w:val="28"/>
          <w:szCs w:val="28"/>
        </w:rPr>
      </w:pPr>
      <w:bookmarkStart w:id="0" w:name="Par0"/>
      <w:bookmarkEnd w:id="0"/>
      <w:r>
        <w:rPr>
          <w:b/>
          <w:sz w:val="28"/>
          <w:szCs w:val="28"/>
        </w:rPr>
        <w:t>ПРОЕКТ</w:t>
      </w:r>
    </w:p>
    <w:p w14:paraId="31D87DA4" w14:textId="77777777" w:rsidR="007E28C7" w:rsidRPr="00A13E5D" w:rsidRDefault="007E28C7" w:rsidP="007E28C7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14:paraId="5958DB10" w14:textId="77777777" w:rsidR="007E28C7" w:rsidRPr="00A13E5D" w:rsidRDefault="007E28C7" w:rsidP="007E28C7">
      <w:pPr>
        <w:contextualSpacing/>
        <w:jc w:val="center"/>
        <w:rPr>
          <w:sz w:val="28"/>
          <w:szCs w:val="28"/>
        </w:rPr>
      </w:pPr>
      <w:r w:rsidRPr="00A13E5D">
        <w:rPr>
          <w:noProof/>
        </w:rPr>
        <w:drawing>
          <wp:inline distT="0" distB="0" distL="0" distR="0" wp14:anchorId="25758800" wp14:editId="61B68F06">
            <wp:extent cx="2980204" cy="1285875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05" cy="128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D086" w14:textId="77777777" w:rsidR="007E28C7" w:rsidRPr="00A13E5D" w:rsidRDefault="007E28C7" w:rsidP="007E28C7">
      <w:pPr>
        <w:contextualSpacing/>
        <w:jc w:val="center"/>
        <w:rPr>
          <w:sz w:val="28"/>
          <w:szCs w:val="28"/>
        </w:rPr>
      </w:pPr>
    </w:p>
    <w:p w14:paraId="58C48B1B" w14:textId="77777777" w:rsidR="007E28C7" w:rsidRPr="00A13E5D" w:rsidRDefault="007E28C7" w:rsidP="007E28C7">
      <w:pPr>
        <w:autoSpaceDE w:val="0"/>
        <w:autoSpaceDN w:val="0"/>
        <w:adjustRightInd w:val="0"/>
        <w:rPr>
          <w:sz w:val="28"/>
          <w:szCs w:val="28"/>
        </w:rPr>
      </w:pPr>
      <w:r w:rsidRPr="00A13E5D">
        <w:rPr>
          <w:sz w:val="28"/>
          <w:szCs w:val="28"/>
        </w:rPr>
        <w:t>__</w:t>
      </w:r>
      <w:r w:rsidRPr="00A13E5D">
        <w:rPr>
          <w:b/>
          <w:sz w:val="28"/>
          <w:szCs w:val="28"/>
        </w:rPr>
        <w:t xml:space="preserve"> </w:t>
      </w:r>
      <w:r w:rsidRPr="00A13E5D">
        <w:rPr>
          <w:sz w:val="28"/>
          <w:szCs w:val="28"/>
        </w:rPr>
        <w:t>____________ 20__ года №___</w:t>
      </w:r>
    </w:p>
    <w:p w14:paraId="07197044" w14:textId="77777777" w:rsidR="007E28C7" w:rsidRDefault="007E28C7" w:rsidP="007E28C7">
      <w:pPr>
        <w:ind w:right="5385"/>
        <w:jc w:val="both"/>
        <w:rPr>
          <w:b/>
          <w:sz w:val="28"/>
          <w:szCs w:val="28"/>
        </w:rPr>
      </w:pPr>
    </w:p>
    <w:p w14:paraId="75F491EE" w14:textId="77777777" w:rsidR="007E28C7" w:rsidRPr="00A13E5D" w:rsidRDefault="007E28C7" w:rsidP="007E28C7">
      <w:pPr>
        <w:ind w:right="-2"/>
        <w:jc w:val="center"/>
        <w:rPr>
          <w:b/>
          <w:sz w:val="28"/>
          <w:szCs w:val="28"/>
        </w:rPr>
      </w:pPr>
      <w:r w:rsidRPr="00A13E5D">
        <w:rPr>
          <w:b/>
          <w:sz w:val="28"/>
          <w:szCs w:val="28"/>
        </w:rPr>
        <w:t xml:space="preserve">О внесении изменений в отдельные решения </w:t>
      </w:r>
      <w:r w:rsidRPr="00A13E5D">
        <w:rPr>
          <w:b/>
          <w:iCs/>
          <w:sz w:val="28"/>
          <w:szCs w:val="28"/>
          <w:lang w:eastAsia="en-US"/>
        </w:rPr>
        <w:t xml:space="preserve">Совета депутатов </w:t>
      </w:r>
      <w:r w:rsidRPr="00A13E5D">
        <w:rPr>
          <w:b/>
          <w:iCs/>
          <w:sz w:val="28"/>
          <w:szCs w:val="28"/>
        </w:rPr>
        <w:t>муниципального округа</w:t>
      </w:r>
      <w:r w:rsidRPr="00A13E5D">
        <w:rPr>
          <w:b/>
          <w:i/>
          <w:sz w:val="28"/>
          <w:szCs w:val="28"/>
        </w:rPr>
        <w:t xml:space="preserve"> </w:t>
      </w:r>
      <w:r w:rsidRPr="00A13E5D">
        <w:rPr>
          <w:b/>
          <w:sz w:val="28"/>
          <w:szCs w:val="28"/>
        </w:rPr>
        <w:t>Пресненский</w:t>
      </w:r>
    </w:p>
    <w:p w14:paraId="428F3E43" w14:textId="77777777" w:rsidR="007E28C7" w:rsidRPr="00A13E5D" w:rsidRDefault="007E28C7" w:rsidP="007E28C7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A13E5D">
        <w:rPr>
          <w:b/>
          <w:sz w:val="28"/>
          <w:szCs w:val="28"/>
        </w:rPr>
        <w:t xml:space="preserve"> </w:t>
      </w:r>
    </w:p>
    <w:p w14:paraId="0C547246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13E5D">
        <w:rPr>
          <w:rFonts w:eastAsiaTheme="minorHAnsi"/>
          <w:bCs/>
          <w:sz w:val="28"/>
          <w:szCs w:val="28"/>
          <w:lang w:eastAsia="en-US"/>
        </w:rPr>
        <w:t xml:space="preserve">На основании статей 9, 12 и 13 Федерального закона от 10 июля 2023 года № 286-ФЗ «О внесении изменений в отдельные законодательные акты Российской Федерации», статей 2, 6 и 8 Закона города Москвы от 21 февраля 2024 года № 2 «О внесении изменений в отдельные законы города Москвы», руководствуясь Указом Президента Российской Федерации от 25 января 2024 года № 71 «О внесении изменений в некоторые акты Президента Российской Федерации», </w:t>
      </w:r>
    </w:p>
    <w:p w14:paraId="1EB0AA6B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A868D2E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13E5D">
        <w:rPr>
          <w:rFonts w:eastAsiaTheme="minorHAnsi"/>
          <w:b/>
          <w:bCs/>
          <w:sz w:val="28"/>
          <w:szCs w:val="28"/>
          <w:lang w:eastAsia="en-US"/>
        </w:rPr>
        <w:t xml:space="preserve">Совет депутатов </w:t>
      </w:r>
      <w:r w:rsidRPr="00A13E5D">
        <w:rPr>
          <w:b/>
          <w:bCs/>
          <w:sz w:val="28"/>
          <w:szCs w:val="28"/>
        </w:rPr>
        <w:t>решил</w:t>
      </w:r>
      <w:r w:rsidRPr="00A13E5D">
        <w:rPr>
          <w:rFonts w:eastAsiaTheme="minorHAnsi"/>
          <w:b/>
          <w:bCs/>
          <w:sz w:val="28"/>
          <w:szCs w:val="28"/>
          <w:lang w:eastAsia="en-US"/>
        </w:rPr>
        <w:t>:</w:t>
      </w:r>
    </w:p>
    <w:p w14:paraId="16E31466" w14:textId="77777777" w:rsidR="007E28C7" w:rsidRPr="00A13E5D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E28C7">
        <w:rPr>
          <w:color w:val="388600"/>
          <w:sz w:val="28"/>
          <w:szCs w:val="28"/>
        </w:rPr>
        <w:t>1.</w:t>
      </w:r>
      <w:r w:rsidRPr="007E28C7">
        <w:rPr>
          <w:bCs/>
          <w:color w:val="388600"/>
          <w:sz w:val="28"/>
          <w:szCs w:val="28"/>
        </w:rPr>
        <w:t xml:space="preserve"> Внести в </w:t>
      </w:r>
      <w:r w:rsidRPr="007E28C7">
        <w:rPr>
          <w:color w:val="388600"/>
          <w:sz w:val="28"/>
          <w:szCs w:val="28"/>
        </w:rPr>
        <w:t xml:space="preserve">решение Совета депутатов </w:t>
      </w:r>
      <w:r w:rsidRPr="007E28C7">
        <w:rPr>
          <w:iCs/>
          <w:color w:val="388600"/>
          <w:sz w:val="28"/>
          <w:szCs w:val="28"/>
        </w:rPr>
        <w:t>муниципального округа</w:t>
      </w:r>
      <w:r w:rsidRPr="007E28C7">
        <w:rPr>
          <w:i/>
          <w:color w:val="388600"/>
          <w:sz w:val="28"/>
          <w:szCs w:val="28"/>
        </w:rPr>
        <w:t xml:space="preserve"> </w:t>
      </w:r>
      <w:r w:rsidRPr="007E28C7">
        <w:rPr>
          <w:color w:val="388600"/>
          <w:sz w:val="28"/>
          <w:szCs w:val="28"/>
        </w:rPr>
        <w:t>Пресненский</w:t>
      </w:r>
      <w:r w:rsidRPr="007E28C7">
        <w:rPr>
          <w:i/>
          <w:color w:val="388600"/>
          <w:sz w:val="28"/>
          <w:szCs w:val="28"/>
        </w:rPr>
        <w:t xml:space="preserve"> </w:t>
      </w:r>
      <w:r w:rsidRPr="007E28C7">
        <w:rPr>
          <w:color w:val="388600"/>
          <w:sz w:val="28"/>
          <w:szCs w:val="28"/>
        </w:rPr>
        <w:t xml:space="preserve">от 25.08.2016 77/1/1531-МС «Об утверждении Положения о комиссии администрации муниципального округа Пресненский по соблюдению требований к служебному поведению муниципальных служащих и урегулированию конфликтов интересов» </w:t>
      </w:r>
      <w:r w:rsidRPr="00A13E5D">
        <w:rPr>
          <w:sz w:val="28"/>
          <w:szCs w:val="28"/>
        </w:rPr>
        <w:t>следующие изменения</w:t>
      </w:r>
      <w:r w:rsidRPr="00A13E5D">
        <w:rPr>
          <w:sz w:val="28"/>
          <w:szCs w:val="28"/>
          <w:lang w:eastAsia="en-US"/>
        </w:rPr>
        <w:t>:</w:t>
      </w:r>
    </w:p>
    <w:p w14:paraId="20925C1B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1) подпункт 1 пункта 3 приложения к решению изложить в следующей редакции:</w:t>
      </w:r>
    </w:p>
    <w:p w14:paraId="29E4437D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_Hlk174102449"/>
      <w:r w:rsidRPr="00A13E5D">
        <w:rPr>
          <w:sz w:val="28"/>
          <w:szCs w:val="28"/>
        </w:rPr>
        <w:t xml:space="preserve">«1) в обеспечении соблюдения муниципальными служащими администрации, в том числе главой администрации (далее – муниципальные служащие), ограничений и запретов, требований о предотвращении или об урегулировании конфликта интересов, исполнения обязанностей, установленных федеральными </w:t>
      </w:r>
      <w:hyperlink r:id="rId8" w:history="1">
        <w:r w:rsidRPr="00A13E5D">
          <w:rPr>
            <w:sz w:val="28"/>
            <w:szCs w:val="28"/>
          </w:rPr>
          <w:t>законами</w:t>
        </w:r>
      </w:hyperlink>
      <w:r w:rsidRPr="00A13E5D">
        <w:rPr>
          <w:sz w:val="28"/>
          <w:szCs w:val="28"/>
        </w:rPr>
        <w:t xml:space="preserve"> </w:t>
      </w:r>
      <w:r w:rsidRPr="00A13E5D">
        <w:rPr>
          <w:bCs/>
          <w:sz w:val="28"/>
          <w:szCs w:val="28"/>
        </w:rPr>
        <w:t>от 2 марта 2007 года № 25-ФЗ «О муниципальной службе в Российской Федерации»,</w:t>
      </w:r>
      <w:r w:rsidRPr="00A13E5D">
        <w:rPr>
          <w:sz w:val="28"/>
          <w:szCs w:val="28"/>
        </w:rPr>
        <w:t xml:space="preserve"> от 25 декабря 2008 года № 273-ФЗ «О противодействии коррупции», другими федеральными </w:t>
      </w:r>
      <w:hyperlink r:id="rId9" w:history="1">
        <w:r w:rsidRPr="00A13E5D">
          <w:rPr>
            <w:sz w:val="28"/>
            <w:szCs w:val="28"/>
          </w:rPr>
          <w:t>законами</w:t>
        </w:r>
      </w:hyperlink>
      <w:r w:rsidRPr="00A13E5D">
        <w:rPr>
          <w:sz w:val="28"/>
          <w:szCs w:val="28"/>
        </w:rPr>
        <w:t xml:space="preserve"> в целях противодействия коррупции (далее – требования к служебному поведению и (или) требования об урегулировании конфликта интересов);»;</w:t>
      </w:r>
    </w:p>
    <w:bookmarkEnd w:id="1"/>
    <w:p w14:paraId="34FDD76C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2) в пункте 13 приложения к решению:</w:t>
      </w:r>
    </w:p>
    <w:p w14:paraId="093E08E1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bCs/>
          <w:sz w:val="28"/>
          <w:szCs w:val="28"/>
        </w:rPr>
        <w:t xml:space="preserve">а) в подпункте «а» подпункта 1 после слов </w:t>
      </w:r>
      <w:r w:rsidRPr="00A13E5D">
        <w:rPr>
          <w:sz w:val="28"/>
          <w:szCs w:val="28"/>
        </w:rPr>
        <w:t>«муниципальным служащим,» дополнить словами</w:t>
      </w:r>
      <w:r w:rsidRPr="00A13E5D">
        <w:rPr>
          <w:bCs/>
          <w:sz w:val="28"/>
          <w:szCs w:val="28"/>
        </w:rPr>
        <w:t xml:space="preserve"> «</w:t>
      </w:r>
      <w:bookmarkStart w:id="2" w:name="_Hlk174103276"/>
      <w:bookmarkStart w:id="3" w:name="_Hlk174102943"/>
      <w:r w:rsidRPr="00A13E5D">
        <w:rPr>
          <w:bCs/>
          <w:sz w:val="28"/>
          <w:szCs w:val="28"/>
        </w:rPr>
        <w:t xml:space="preserve">за исключением </w:t>
      </w:r>
      <w:r w:rsidRPr="00A13E5D">
        <w:rPr>
          <w:iCs/>
          <w:sz w:val="28"/>
          <w:szCs w:val="28"/>
        </w:rPr>
        <w:t xml:space="preserve">главы </w:t>
      </w:r>
      <w:r w:rsidRPr="00A13E5D">
        <w:rPr>
          <w:iCs/>
          <w:sz w:val="28"/>
          <w:szCs w:val="28"/>
          <w:lang w:eastAsia="en-US"/>
        </w:rPr>
        <w:t>администрации</w:t>
      </w:r>
      <w:bookmarkEnd w:id="2"/>
      <w:r w:rsidRPr="00A13E5D">
        <w:rPr>
          <w:sz w:val="28"/>
          <w:szCs w:val="28"/>
          <w:lang w:eastAsia="en-US"/>
        </w:rPr>
        <w:t>,</w:t>
      </w:r>
      <w:bookmarkEnd w:id="3"/>
      <w:r w:rsidRPr="00A13E5D">
        <w:rPr>
          <w:sz w:val="28"/>
          <w:szCs w:val="28"/>
          <w:lang w:eastAsia="en-US"/>
        </w:rPr>
        <w:t>»</w:t>
      </w:r>
      <w:r w:rsidRPr="00A13E5D">
        <w:rPr>
          <w:sz w:val="28"/>
          <w:szCs w:val="28"/>
        </w:rPr>
        <w:t>;</w:t>
      </w:r>
    </w:p>
    <w:p w14:paraId="2BE74D85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б) </w:t>
      </w:r>
      <w:r w:rsidRPr="00A13E5D">
        <w:rPr>
          <w:bCs/>
          <w:sz w:val="28"/>
          <w:szCs w:val="28"/>
        </w:rPr>
        <w:t>в подпункте «б» подпункта 2 после слов «</w:t>
      </w:r>
      <w:r w:rsidRPr="00A13E5D">
        <w:rPr>
          <w:sz w:val="28"/>
          <w:szCs w:val="28"/>
        </w:rPr>
        <w:t>муниципального служащего,» дополнить словами</w:t>
      </w:r>
      <w:r w:rsidRPr="00A13E5D">
        <w:rPr>
          <w:bCs/>
          <w:sz w:val="28"/>
          <w:szCs w:val="28"/>
        </w:rPr>
        <w:t xml:space="preserve"> «</w:t>
      </w:r>
      <w:bookmarkStart w:id="4" w:name="_Hlk174103796"/>
      <w:r w:rsidRPr="00A13E5D">
        <w:rPr>
          <w:bCs/>
          <w:sz w:val="28"/>
          <w:szCs w:val="28"/>
        </w:rPr>
        <w:t xml:space="preserve">за исключением </w:t>
      </w:r>
      <w:r w:rsidRPr="00A13E5D">
        <w:rPr>
          <w:iCs/>
          <w:sz w:val="28"/>
          <w:szCs w:val="28"/>
        </w:rPr>
        <w:t xml:space="preserve">главы </w:t>
      </w:r>
      <w:r w:rsidRPr="00A13E5D">
        <w:rPr>
          <w:iCs/>
          <w:sz w:val="28"/>
          <w:szCs w:val="28"/>
          <w:lang w:eastAsia="en-US"/>
        </w:rPr>
        <w:t>администрации</w:t>
      </w:r>
      <w:bookmarkEnd w:id="4"/>
      <w:r w:rsidRPr="00A13E5D">
        <w:rPr>
          <w:sz w:val="28"/>
          <w:szCs w:val="28"/>
          <w:lang w:eastAsia="en-US"/>
        </w:rPr>
        <w:t>,»</w:t>
      </w:r>
      <w:r w:rsidRPr="00A13E5D">
        <w:rPr>
          <w:bCs/>
          <w:sz w:val="28"/>
          <w:szCs w:val="28"/>
        </w:rPr>
        <w:t>;</w:t>
      </w:r>
    </w:p>
    <w:p w14:paraId="6395C07B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t>в) подпункт «в» подпункта 2 исключить;</w:t>
      </w:r>
    </w:p>
    <w:p w14:paraId="03060E5F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13E5D">
        <w:rPr>
          <w:bCs/>
          <w:sz w:val="28"/>
          <w:szCs w:val="28"/>
        </w:rPr>
        <w:t xml:space="preserve">г) в подпункте 4 после слов </w:t>
      </w:r>
      <w:r w:rsidRPr="00A13E5D">
        <w:rPr>
          <w:sz w:val="28"/>
          <w:szCs w:val="28"/>
        </w:rPr>
        <w:t>«муниципальным служащим,» дополнить словами</w:t>
      </w:r>
      <w:r w:rsidRPr="00A13E5D">
        <w:rPr>
          <w:bCs/>
          <w:sz w:val="28"/>
          <w:szCs w:val="28"/>
        </w:rPr>
        <w:t xml:space="preserve"> «за исключением </w:t>
      </w:r>
      <w:r w:rsidRPr="00A13E5D">
        <w:rPr>
          <w:iCs/>
          <w:sz w:val="28"/>
          <w:szCs w:val="28"/>
        </w:rPr>
        <w:t xml:space="preserve">главы </w:t>
      </w:r>
      <w:r w:rsidRPr="00A13E5D">
        <w:rPr>
          <w:iCs/>
          <w:sz w:val="28"/>
          <w:szCs w:val="28"/>
          <w:lang w:eastAsia="en-US"/>
        </w:rPr>
        <w:t>администрации</w:t>
      </w:r>
      <w:r w:rsidRPr="00A13E5D">
        <w:rPr>
          <w:sz w:val="28"/>
          <w:szCs w:val="28"/>
          <w:lang w:eastAsia="en-US"/>
        </w:rPr>
        <w:t>,»;</w:t>
      </w:r>
    </w:p>
    <w:p w14:paraId="1A620444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lastRenderedPageBreak/>
        <w:t>д) в подпункте 5 слова «не рассматривался.» заменить словами «не рассматривался;»;</w:t>
      </w:r>
    </w:p>
    <w:p w14:paraId="3D4A6F8F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е) дополнить подпунктом 6 следующего содержания:</w:t>
      </w:r>
    </w:p>
    <w:p w14:paraId="6BA69D09" w14:textId="77777777" w:rsidR="007E28C7" w:rsidRPr="00A13E5D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«</w:t>
      </w:r>
      <w:bookmarkStart w:id="5" w:name="_Hlk174104019"/>
      <w:r w:rsidRPr="00A13E5D">
        <w:rPr>
          <w:sz w:val="28"/>
          <w:szCs w:val="28"/>
        </w:rPr>
        <w:t>6) 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интересов.»;</w:t>
      </w:r>
      <w:bookmarkEnd w:id="5"/>
    </w:p>
    <w:p w14:paraId="71E3452C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3) дополнить приложение к решению пунктами 13.1 и 13.2 следующего содержания:</w:t>
      </w:r>
    </w:p>
    <w:p w14:paraId="36E1A032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«13.1. 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 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08CB77B5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 1 к настоящему Положению, такое уведомление подается в произвольной форме.</w:t>
      </w:r>
    </w:p>
    <w:p w14:paraId="00BC108E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</w:t>
      </w:r>
    </w:p>
    <w:p w14:paraId="49D3DB19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13.2. 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муниципальным служащим по кадровой работе в журнале регистрации документов Комиссии по форме согласно приложению 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</w:t>
      </w:r>
    </w:p>
    <w:p w14:paraId="5F891ACF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13E5D">
        <w:rPr>
          <w:iCs/>
          <w:sz w:val="28"/>
          <w:szCs w:val="28"/>
        </w:rPr>
        <w:t xml:space="preserve">Листы </w:t>
      </w:r>
      <w:r w:rsidRPr="00A13E5D">
        <w:rPr>
          <w:sz w:val="28"/>
          <w:szCs w:val="28"/>
        </w:rPr>
        <w:t>журнала</w:t>
      </w:r>
      <w:r w:rsidRPr="00A13E5D">
        <w:rPr>
          <w:iCs/>
          <w:sz w:val="28"/>
          <w:szCs w:val="28"/>
        </w:rPr>
        <w:t xml:space="preserve"> должны </w:t>
      </w:r>
      <w:r w:rsidRPr="00A13E5D">
        <w:rPr>
          <w:sz w:val="28"/>
          <w:szCs w:val="28"/>
        </w:rPr>
        <w:t>быть</w:t>
      </w:r>
      <w:r w:rsidRPr="00A13E5D">
        <w:rPr>
          <w:iCs/>
          <w:sz w:val="28"/>
          <w:szCs w:val="28"/>
        </w:rPr>
        <w:t xml:space="preserve"> прошиты, пронумерованы и заверены подписью председателя Комиссии.»;</w:t>
      </w:r>
    </w:p>
    <w:p w14:paraId="29D65C81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13E5D">
        <w:rPr>
          <w:iCs/>
          <w:sz w:val="28"/>
          <w:szCs w:val="28"/>
        </w:rPr>
        <w:t>4) пункт 16 приложения к решению изложить в следующей редакции:</w:t>
      </w:r>
    </w:p>
    <w:p w14:paraId="1FA78A85" w14:textId="77777777" w:rsidR="007E28C7" w:rsidRPr="00A13E5D" w:rsidRDefault="007E28C7" w:rsidP="007E28C7">
      <w:pPr>
        <w:pStyle w:val="ConsPlusNormal"/>
        <w:ind w:firstLine="709"/>
        <w:jc w:val="both"/>
      </w:pPr>
      <w:r w:rsidRPr="00A13E5D">
        <w:t>«16. </w:t>
      </w:r>
      <w:bookmarkStart w:id="6" w:name="_Hlk174105411"/>
      <w:r w:rsidRPr="00A13E5D">
        <w:t>Уведомления, указанные в подпункте «г» подпункта 2 и подпункте 6 пункта 13 настоящего Положения, рассматриваются муниципальным служащим по кадровой работе</w:t>
      </w:r>
      <w:r w:rsidRPr="00A13E5D">
        <w:rPr>
          <w:i/>
        </w:rPr>
        <w:t xml:space="preserve">, </w:t>
      </w:r>
      <w:r w:rsidRPr="00A13E5D">
        <w:rPr>
          <w:iCs/>
        </w:rPr>
        <w:t>который</w:t>
      </w:r>
      <w:r w:rsidRPr="00A13E5D">
        <w:rPr>
          <w:i/>
        </w:rPr>
        <w:t xml:space="preserve"> </w:t>
      </w:r>
      <w:r w:rsidRPr="00A13E5D">
        <w:t>осуществляет подготовку мотивированных заключений по результатам рассмотрения уведомлений.</w:t>
      </w:r>
      <w:bookmarkEnd w:id="6"/>
      <w:r w:rsidRPr="00A13E5D">
        <w:t>»;</w:t>
      </w:r>
    </w:p>
    <w:p w14:paraId="7979D8FE" w14:textId="77777777" w:rsidR="007E28C7" w:rsidRPr="00A13E5D" w:rsidRDefault="007E28C7" w:rsidP="007E28C7">
      <w:pPr>
        <w:pStyle w:val="ConsPlusNormal"/>
        <w:ind w:firstLine="709"/>
        <w:jc w:val="both"/>
      </w:pPr>
      <w:r w:rsidRPr="00A13E5D">
        <w:t>5) в пункте 18 приложения к решению слова «и подпункте 5» заменить словами «, подпунктах 5 и 6»;</w:t>
      </w:r>
    </w:p>
    <w:p w14:paraId="52868FD1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13E5D">
        <w:rPr>
          <w:sz w:val="28"/>
          <w:szCs w:val="28"/>
        </w:rPr>
        <w:t>6) </w:t>
      </w:r>
      <w:r w:rsidRPr="00A13E5D">
        <w:rPr>
          <w:sz w:val="28"/>
          <w:szCs w:val="28"/>
          <w:lang w:eastAsia="en-US"/>
        </w:rPr>
        <w:t>дополнить пунктом 18.1 следующего содержания:</w:t>
      </w:r>
    </w:p>
    <w:p w14:paraId="0F483565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t>«</w:t>
      </w:r>
      <w:bookmarkStart w:id="7" w:name="_Hlk174105845"/>
      <w:r w:rsidRPr="00A13E5D">
        <w:rPr>
          <w:bCs/>
          <w:sz w:val="28"/>
          <w:szCs w:val="28"/>
        </w:rPr>
        <w:t>18.1. Мотивированные заключения, предусмотренные пунктами 14, 16 и 17 настоящего Положения, должны содержать:</w:t>
      </w:r>
    </w:p>
    <w:p w14:paraId="60352FD1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lastRenderedPageBreak/>
        <w:t>1) информацию, изложенную в обращениях или уведомлениях, указанных в</w:t>
      </w:r>
      <w:r w:rsidRPr="00A13E5D">
        <w:rPr>
          <w:sz w:val="28"/>
          <w:szCs w:val="28"/>
        </w:rPr>
        <w:t xml:space="preserve"> подпунктах «а» и «г» подпункта 2 и подпункте</w:t>
      </w:r>
      <w:r w:rsidRPr="00A13E5D">
        <w:rPr>
          <w:color w:val="0000FF"/>
          <w:sz w:val="28"/>
          <w:szCs w:val="28"/>
        </w:rPr>
        <w:t xml:space="preserve"> </w:t>
      </w:r>
      <w:r w:rsidRPr="00A13E5D">
        <w:rPr>
          <w:sz w:val="28"/>
          <w:szCs w:val="28"/>
        </w:rPr>
        <w:t xml:space="preserve">5 пункта 13 </w:t>
      </w:r>
      <w:r w:rsidRPr="00A13E5D">
        <w:rPr>
          <w:bCs/>
          <w:sz w:val="28"/>
          <w:szCs w:val="28"/>
        </w:rPr>
        <w:t>настоящего Положения;</w:t>
      </w:r>
    </w:p>
    <w:p w14:paraId="737853BE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t>2)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A3192A9" w14:textId="77777777" w:rsidR="007E28C7" w:rsidRPr="00A13E5D" w:rsidRDefault="007E28C7" w:rsidP="007E28C7">
      <w:pPr>
        <w:pStyle w:val="ConsPlusNormal"/>
        <w:ind w:firstLine="709"/>
        <w:jc w:val="both"/>
        <w:rPr>
          <w:bCs/>
        </w:rPr>
      </w:pPr>
      <w:r w:rsidRPr="00A13E5D">
        <w:rPr>
          <w:bCs/>
        </w:rPr>
        <w:t>3) </w:t>
      </w:r>
      <w:bookmarkStart w:id="8" w:name="_Hlk174106169"/>
      <w:r w:rsidRPr="00A13E5D">
        <w:rPr>
          <w:bCs/>
        </w:rPr>
        <w:t>мотивированный вывод по результатам предварительного рассмотрения обращений и уведомлений, указанных в</w:t>
      </w:r>
      <w:r w:rsidRPr="00A13E5D">
        <w:t xml:space="preserve"> подпунктах «а» и «г» подпункта 2, подпунктах</w:t>
      </w:r>
      <w:r w:rsidRPr="00A13E5D">
        <w:rPr>
          <w:color w:val="0000FF"/>
        </w:rPr>
        <w:t xml:space="preserve"> </w:t>
      </w:r>
      <w:r w:rsidRPr="00A13E5D">
        <w:t>5 и 6 пункта 13</w:t>
      </w:r>
      <w:r w:rsidRPr="00A13E5D">
        <w:rPr>
          <w:bCs/>
        </w:rPr>
        <w:t xml:space="preserve"> настоящего Положения, а также рекомендации для принятия одного из решений в соответствии с пунктами 27, 30, 32, 32.1 настоящего Положения или иного решения.»;</w:t>
      </w:r>
      <w:bookmarkEnd w:id="8"/>
    </w:p>
    <w:p w14:paraId="0AD45A4E" w14:textId="77777777" w:rsidR="007E28C7" w:rsidRPr="00A13E5D" w:rsidRDefault="007E28C7" w:rsidP="007E28C7">
      <w:pPr>
        <w:pStyle w:val="ConsPlusNormal"/>
        <w:ind w:firstLine="709"/>
        <w:jc w:val="both"/>
        <w:rPr>
          <w:bCs/>
        </w:rPr>
      </w:pPr>
      <w:r w:rsidRPr="00A13E5D">
        <w:t xml:space="preserve">7) </w:t>
      </w:r>
      <w:r w:rsidRPr="00A13E5D">
        <w:rPr>
          <w:bCs/>
        </w:rPr>
        <w:t>в пункте 20 слова «заявлений, указанных в подпунктах «б» и «в»» заменить словами «</w:t>
      </w:r>
      <w:bookmarkStart w:id="9" w:name="_Hlk174106316"/>
      <w:r w:rsidRPr="00A13E5D">
        <w:rPr>
          <w:bCs/>
        </w:rPr>
        <w:t>заявления, указанного в подпункте «б»</w:t>
      </w:r>
      <w:bookmarkEnd w:id="9"/>
      <w:r w:rsidRPr="00A13E5D">
        <w:rPr>
          <w:bCs/>
        </w:rPr>
        <w:t>»;</w:t>
      </w:r>
      <w:bookmarkEnd w:id="7"/>
    </w:p>
    <w:p w14:paraId="0F990DF3" w14:textId="77777777" w:rsidR="007E28C7" w:rsidRPr="00A13E5D" w:rsidRDefault="007E28C7" w:rsidP="007E28C7">
      <w:pPr>
        <w:pStyle w:val="ConsPlusNormal"/>
        <w:ind w:firstLine="709"/>
        <w:jc w:val="both"/>
      </w:pPr>
      <w:r w:rsidRPr="00A13E5D">
        <w:t>8) в пункте 21 приложения к решению слова «с подпунктом 2» заменить словами «с подпунктами 2 и 6»;</w:t>
      </w:r>
    </w:p>
    <w:p w14:paraId="7DB8CBCF" w14:textId="77777777" w:rsidR="007E28C7" w:rsidRPr="00A13E5D" w:rsidRDefault="007E28C7" w:rsidP="007E28C7">
      <w:pPr>
        <w:pStyle w:val="ConsPlusNormal"/>
        <w:ind w:firstLine="709"/>
        <w:jc w:val="both"/>
      </w:pPr>
      <w:r w:rsidRPr="00A13E5D">
        <w:t>9) в подпункте 1 пункта 22 приложения к решению слова «подпунктом 2» заменить словами «подпунктами 2 и 6»;</w:t>
      </w:r>
    </w:p>
    <w:p w14:paraId="356FCEAB" w14:textId="77777777" w:rsidR="007E28C7" w:rsidRPr="00A13E5D" w:rsidRDefault="007E28C7" w:rsidP="007E28C7">
      <w:pPr>
        <w:pStyle w:val="ConsPlusNormal"/>
        <w:ind w:firstLine="709"/>
        <w:jc w:val="both"/>
      </w:pPr>
      <w:r w:rsidRPr="00A13E5D">
        <w:t>10) пункт 29 исключить.</w:t>
      </w:r>
    </w:p>
    <w:p w14:paraId="1D584360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11) дополнить приложение к решению подпунктом 32.1 следующего содержания:</w:t>
      </w:r>
    </w:p>
    <w:p w14:paraId="5E1D77C4" w14:textId="77777777" w:rsidR="007E28C7" w:rsidRPr="00A13E5D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_Hlk174107027"/>
      <w:r w:rsidRPr="00A13E5D">
        <w:rPr>
          <w:sz w:val="28"/>
          <w:szCs w:val="28"/>
        </w:rPr>
        <w:t>«32.1. По итогам рассмотрения вопроса, указанного в подпункте 6 пункта 13 настоящего Положения, Комиссия принимает одно из следующих решений:</w:t>
      </w:r>
    </w:p>
    <w:p w14:paraId="2B887564" w14:textId="77777777" w:rsidR="007E28C7" w:rsidRPr="00A13E5D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1) 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2D0C5957" w14:textId="77777777" w:rsidR="007E28C7" w:rsidRPr="00A13E5D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2) 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интересов.»;</w:t>
      </w:r>
    </w:p>
    <w:bookmarkEnd w:id="10"/>
    <w:p w14:paraId="4DCC3A8B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12) в пункте 33 приложения к решению слова «4 и 5» заменить словами «4, 5 и 6», цифры «25-32» заменить цифрами «25 – 32.1»;</w:t>
      </w:r>
    </w:p>
    <w:p w14:paraId="2EEEBB77" w14:textId="77777777" w:rsidR="007E28C7" w:rsidRPr="00A13E5D" w:rsidRDefault="007E28C7" w:rsidP="007E28C7">
      <w:pPr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13) дополнить приложение к решению приложением 1 и приложением 2 согласно приложению 1 и приложению 2 к настоящему решению.</w:t>
      </w:r>
    </w:p>
    <w:p w14:paraId="725E0615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color w:val="388600"/>
          <w:sz w:val="28"/>
          <w:szCs w:val="28"/>
        </w:rPr>
      </w:pPr>
      <w:r>
        <w:rPr>
          <w:bCs/>
          <w:color w:val="388600"/>
          <w:sz w:val="28"/>
          <w:szCs w:val="28"/>
        </w:rPr>
        <w:t>2</w:t>
      </w:r>
      <w:r w:rsidRPr="00A13E5D">
        <w:rPr>
          <w:bCs/>
          <w:color w:val="388600"/>
          <w:sz w:val="28"/>
          <w:szCs w:val="28"/>
        </w:rPr>
        <w:t xml:space="preserve">. Внести в решение Совета депутатов </w:t>
      </w:r>
      <w:r w:rsidRPr="00A13E5D">
        <w:rPr>
          <w:bCs/>
          <w:iCs/>
          <w:color w:val="388600"/>
          <w:sz w:val="28"/>
          <w:szCs w:val="28"/>
        </w:rPr>
        <w:t>муниципального округа</w:t>
      </w:r>
      <w:r w:rsidRPr="00A13E5D">
        <w:rPr>
          <w:bCs/>
          <w:i/>
          <w:color w:val="388600"/>
          <w:sz w:val="28"/>
          <w:szCs w:val="28"/>
        </w:rPr>
        <w:t xml:space="preserve"> </w:t>
      </w:r>
      <w:r w:rsidRPr="00A13E5D">
        <w:rPr>
          <w:bCs/>
          <w:color w:val="388600"/>
          <w:sz w:val="28"/>
          <w:szCs w:val="28"/>
        </w:rPr>
        <w:t>Пресненский</w:t>
      </w:r>
      <w:r w:rsidRPr="00A13E5D">
        <w:rPr>
          <w:bCs/>
          <w:i/>
          <w:color w:val="388600"/>
          <w:sz w:val="28"/>
          <w:szCs w:val="28"/>
        </w:rPr>
        <w:t xml:space="preserve"> </w:t>
      </w:r>
      <w:r w:rsidRPr="00A13E5D">
        <w:rPr>
          <w:bCs/>
          <w:color w:val="388600"/>
          <w:sz w:val="28"/>
          <w:szCs w:val="28"/>
        </w:rPr>
        <w:t>от 14.11.2018 № 18/2/273-СД</w:t>
      </w:r>
      <w:r w:rsidRPr="00A13E5D" w:rsidDel="00650C4D">
        <w:rPr>
          <w:bCs/>
          <w:color w:val="388600"/>
          <w:sz w:val="28"/>
          <w:szCs w:val="28"/>
        </w:rPr>
        <w:t xml:space="preserve"> </w:t>
      </w:r>
      <w:r w:rsidRPr="00A13E5D">
        <w:rPr>
          <w:bCs/>
          <w:color w:val="388600"/>
          <w:sz w:val="28"/>
          <w:szCs w:val="28"/>
        </w:rPr>
        <w:t xml:space="preserve">«О порядке </w:t>
      </w:r>
      <w:r w:rsidRPr="00A13E5D">
        <w:rPr>
          <w:color w:val="388600"/>
          <w:sz w:val="28"/>
          <w:szCs w:val="28"/>
        </w:rPr>
        <w:t>размещения сведений о доходах, расходах, об имуществе и обязательствах имущественного характера, представленных лицом, замещающим должность главы администрации муниципального округа Пресненский по контракту, на официальном сайте муниципального округа Пресненский и (или) предоставления этих сведений общероссийским средствам массовой информации</w:t>
      </w:r>
      <w:r>
        <w:rPr>
          <w:color w:val="388600"/>
          <w:sz w:val="28"/>
          <w:szCs w:val="28"/>
        </w:rPr>
        <w:t>»</w:t>
      </w:r>
      <w:r w:rsidRPr="00A13E5D">
        <w:rPr>
          <w:color w:val="388600"/>
          <w:sz w:val="28"/>
          <w:szCs w:val="28"/>
        </w:rPr>
        <w:t xml:space="preserve"> для опубликования следующие изменения:</w:t>
      </w:r>
    </w:p>
    <w:p w14:paraId="1C1C381C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1) пункт 7 приложения к решению изложить в следующей редакции:</w:t>
      </w:r>
    </w:p>
    <w:p w14:paraId="01A153FB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«7. Сведения о доходах и расходах, указанные в пункте </w:t>
      </w:r>
      <w:hyperlink w:anchor="Par12" w:history="1">
        <w:r w:rsidRPr="00A13E5D">
          <w:rPr>
            <w:sz w:val="28"/>
            <w:szCs w:val="28"/>
          </w:rPr>
          <w:t>2</w:t>
        </w:r>
      </w:hyperlink>
      <w:r w:rsidRPr="00A13E5D">
        <w:rPr>
          <w:sz w:val="28"/>
          <w:szCs w:val="28"/>
        </w:rPr>
        <w:t xml:space="preserve"> настоящего Порядка, за весь период осуществления лицом, замещающим должность главы администрации,</w:t>
      </w:r>
      <w:r w:rsidRPr="00A13E5D">
        <w:rPr>
          <w:i/>
          <w:sz w:val="28"/>
          <w:szCs w:val="28"/>
        </w:rPr>
        <w:t xml:space="preserve"> </w:t>
      </w:r>
      <w:r w:rsidRPr="00A13E5D">
        <w:rPr>
          <w:sz w:val="28"/>
          <w:szCs w:val="28"/>
        </w:rPr>
        <w:t xml:space="preserve">своих полномочий находятся на официальном сайте в открытом </w:t>
      </w:r>
      <w:r w:rsidRPr="00A13E5D">
        <w:rPr>
          <w:sz w:val="28"/>
          <w:szCs w:val="28"/>
        </w:rPr>
        <w:lastRenderedPageBreak/>
        <w:t xml:space="preserve">доступе, не подлежат удалению и ежегодно обновляются в течение 14 рабочих дней со дня истечения срока, установленного пунктом 3 настоящего Порядка. </w:t>
      </w:r>
    </w:p>
    <w:p w14:paraId="251F7470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При представлении лицом, замещающим должность </w:t>
      </w:r>
      <w:r w:rsidRPr="00A13E5D">
        <w:rPr>
          <w:iCs/>
          <w:sz w:val="28"/>
          <w:szCs w:val="28"/>
        </w:rPr>
        <w:t>главы администрации</w:t>
      </w:r>
      <w:r w:rsidRPr="00A13E5D">
        <w:rPr>
          <w:sz w:val="28"/>
          <w:szCs w:val="28"/>
        </w:rPr>
        <w:t>, уточненных сведений о доходах и расходах соответствующие изменения вносятся в размещенные на официальном сайте сведения о доходах и расходах не позднее 14 рабочих дней после окончания срока, установленного пунктом 4 или абзацем третьим пункта 5 настоящего Порядка для представления уточненных сведений.</w:t>
      </w:r>
    </w:p>
    <w:p w14:paraId="42C2C5A1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При представлении лицом, замещающим должность </w:t>
      </w:r>
      <w:r w:rsidRPr="00A13E5D">
        <w:rPr>
          <w:iCs/>
          <w:sz w:val="28"/>
          <w:szCs w:val="28"/>
        </w:rPr>
        <w:t>главы администрации</w:t>
      </w:r>
      <w:r w:rsidRPr="00A13E5D">
        <w:rPr>
          <w:sz w:val="28"/>
          <w:szCs w:val="28"/>
        </w:rPr>
        <w:t>, сведений о доходах и расходах (уточненных сведений о доходах и расходах) после прекращения действия не зависящих от него обстоятельств, препятствовавших представлению таких сведений, соответствующие сведения о доходах и расходах размещаются на официальном сайте (изменения вносятся в размещенные на официальном сайте сведения о доходах и расходах) не позднее 14 рабочих дней со дня их поступления.»;</w:t>
      </w:r>
    </w:p>
    <w:p w14:paraId="452487C5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2)  пункт 10 приложения к решению после слов «если запрашиваемые сведения» дополнить словами «были представлены лицом, замещающим должность </w:t>
      </w:r>
      <w:r w:rsidRPr="00A13E5D">
        <w:rPr>
          <w:iCs/>
          <w:sz w:val="28"/>
          <w:szCs w:val="28"/>
        </w:rPr>
        <w:t>главы администрации</w:t>
      </w:r>
      <w:r w:rsidRPr="00A13E5D">
        <w:rPr>
          <w:i/>
          <w:sz w:val="28"/>
          <w:szCs w:val="28"/>
        </w:rPr>
        <w:t>,</w:t>
      </w:r>
      <w:r w:rsidRPr="00A13E5D">
        <w:rPr>
          <w:sz w:val="28"/>
          <w:szCs w:val="28"/>
        </w:rPr>
        <w:t xml:space="preserve"> и».</w:t>
      </w:r>
    </w:p>
    <w:p w14:paraId="6F2D7DA9" w14:textId="77777777" w:rsidR="007E28C7" w:rsidRPr="007E28C7" w:rsidRDefault="007E28C7" w:rsidP="007E28C7">
      <w:pPr>
        <w:ind w:firstLine="709"/>
        <w:jc w:val="both"/>
        <w:rPr>
          <w:color w:val="388600"/>
          <w:sz w:val="28"/>
          <w:szCs w:val="28"/>
        </w:rPr>
      </w:pPr>
      <w:r w:rsidRPr="007E28C7">
        <w:rPr>
          <w:color w:val="388600"/>
          <w:sz w:val="28"/>
          <w:szCs w:val="28"/>
        </w:rPr>
        <w:t>3. </w:t>
      </w:r>
      <w:r w:rsidRPr="007E28C7">
        <w:rPr>
          <w:bCs/>
          <w:color w:val="388600"/>
          <w:sz w:val="28"/>
          <w:szCs w:val="28"/>
        </w:rPr>
        <w:t xml:space="preserve">Внести в </w:t>
      </w:r>
      <w:r w:rsidRPr="007E28C7">
        <w:rPr>
          <w:color w:val="388600"/>
          <w:sz w:val="28"/>
          <w:szCs w:val="28"/>
        </w:rPr>
        <w:t xml:space="preserve">решение Совета депутатов муниципального округа 22.12.2021 №58/14/740-СД </w:t>
      </w:r>
      <w:r>
        <w:rPr>
          <w:color w:val="388600"/>
          <w:sz w:val="28"/>
          <w:szCs w:val="28"/>
        </w:rPr>
        <w:t>«</w:t>
      </w:r>
      <w:r w:rsidRPr="007E28C7">
        <w:rPr>
          <w:bCs/>
          <w:color w:val="388600"/>
          <w:sz w:val="28"/>
          <w:szCs w:val="28"/>
        </w:rPr>
        <w:t>О комиссии Совета депутатов муниципального округа Пресненский по соблюдению лицами, замещающими муниципальные должности муниципального округа Пресненский, ограничений, запретов и исполнению ими обязанностей, установленных законодательством Российской Федерации о противодействии коррупции</w:t>
      </w:r>
      <w:r>
        <w:rPr>
          <w:bCs/>
          <w:color w:val="388600"/>
          <w:sz w:val="28"/>
          <w:szCs w:val="28"/>
        </w:rPr>
        <w:t>»</w:t>
      </w:r>
      <w:r w:rsidRPr="007E28C7">
        <w:rPr>
          <w:color w:val="388600"/>
          <w:sz w:val="28"/>
          <w:szCs w:val="28"/>
        </w:rPr>
        <w:t xml:space="preserve"> (в редакции решения Совета депутатов муниципального округа Пресненский от </w:t>
      </w:r>
      <w:r w:rsidRPr="007E28C7">
        <w:rPr>
          <w:bCs/>
          <w:color w:val="388600"/>
          <w:sz w:val="28"/>
          <w:szCs w:val="28"/>
        </w:rPr>
        <w:t>15.03.2023 № 09.09.104) следующие изменения:</w:t>
      </w:r>
    </w:p>
    <w:p w14:paraId="3F3ABC26" w14:textId="77777777" w:rsidR="007E28C7" w:rsidRPr="002058BC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8BC">
        <w:rPr>
          <w:sz w:val="28"/>
          <w:szCs w:val="28"/>
        </w:rPr>
        <w:t xml:space="preserve">1) в </w:t>
      </w:r>
      <w:r>
        <w:rPr>
          <w:sz w:val="28"/>
          <w:szCs w:val="28"/>
        </w:rPr>
        <w:t>под</w:t>
      </w:r>
      <w:r w:rsidRPr="002058BC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6) пункта 3</w:t>
      </w:r>
      <w:r w:rsidRPr="002058BC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1</w:t>
      </w:r>
      <w:r w:rsidRPr="002058BC">
        <w:rPr>
          <w:sz w:val="28"/>
          <w:szCs w:val="28"/>
        </w:rPr>
        <w:t xml:space="preserve"> к решению слов</w:t>
      </w:r>
      <w:r>
        <w:rPr>
          <w:sz w:val="28"/>
          <w:szCs w:val="28"/>
        </w:rPr>
        <w:t>а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).» заменить слов</w:t>
      </w:r>
      <w:r>
        <w:rPr>
          <w:sz w:val="28"/>
          <w:szCs w:val="28"/>
        </w:rPr>
        <w:t>ами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);»;</w:t>
      </w:r>
    </w:p>
    <w:p w14:paraId="4B50CC1B" w14:textId="77777777" w:rsidR="007E28C7" w:rsidRPr="002058BC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2) </w:t>
      </w:r>
      <w:r>
        <w:rPr>
          <w:sz w:val="28"/>
          <w:szCs w:val="28"/>
        </w:rPr>
        <w:t xml:space="preserve">пункт 3 </w:t>
      </w:r>
      <w:r w:rsidRPr="002058BC">
        <w:rPr>
          <w:sz w:val="28"/>
          <w:szCs w:val="28"/>
        </w:rPr>
        <w:t>приложени</w:t>
      </w:r>
      <w:r>
        <w:rPr>
          <w:sz w:val="28"/>
          <w:szCs w:val="28"/>
        </w:rPr>
        <w:t>я 1</w:t>
      </w:r>
      <w:r w:rsidRPr="002058BC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>дополнить под</w:t>
      </w:r>
      <w:r w:rsidRPr="002058BC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7)</w:t>
      </w:r>
      <w:r w:rsidRPr="002058BC">
        <w:rPr>
          <w:sz w:val="28"/>
          <w:szCs w:val="28"/>
        </w:rPr>
        <w:t xml:space="preserve"> следующего содержания:</w:t>
      </w:r>
    </w:p>
    <w:p w14:paraId="75B2FA87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58BC">
        <w:rPr>
          <w:sz w:val="28"/>
          <w:szCs w:val="28"/>
        </w:rPr>
        <w:t>«</w:t>
      </w:r>
      <w:bookmarkStart w:id="11" w:name="_Hlk174455028"/>
      <w:r>
        <w:rPr>
          <w:sz w:val="28"/>
          <w:szCs w:val="28"/>
        </w:rPr>
        <w:t>7</w:t>
      </w:r>
      <w:r w:rsidRPr="002058BC">
        <w:rPr>
          <w:sz w:val="28"/>
          <w:szCs w:val="28"/>
        </w:rPr>
        <w:t xml:space="preserve">) прием и рассмотрение уведомления лица, замещающего муниципальную должность,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федеральными законами </w:t>
      </w:r>
      <w:r w:rsidRPr="002058BC">
        <w:rPr>
          <w:bCs/>
          <w:sz w:val="28"/>
          <w:szCs w:val="28"/>
        </w:rPr>
        <w:t>«Об общих принципах организации местного самоуправления в Российской Федерации», «О противодействии коррупции» и другими федеральными законами в целях противодействия коррупции</w:t>
      </w:r>
      <w:bookmarkEnd w:id="11"/>
      <w:r w:rsidRPr="002058BC">
        <w:rPr>
          <w:bCs/>
          <w:sz w:val="28"/>
          <w:szCs w:val="28"/>
        </w:rPr>
        <w:t>.»;</w:t>
      </w:r>
    </w:p>
    <w:p w14:paraId="6E41FB43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>3) </w:t>
      </w:r>
      <w:r w:rsidRPr="002058BC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абзаце в)</w:t>
      </w:r>
      <w:r w:rsidRPr="002058BC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2058BC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2058BC">
        <w:rPr>
          <w:sz w:val="28"/>
          <w:szCs w:val="28"/>
        </w:rPr>
        <w:t xml:space="preserve"> </w:t>
      </w:r>
      <w:r>
        <w:rPr>
          <w:sz w:val="28"/>
          <w:szCs w:val="28"/>
        </w:rPr>
        <w:t>2) пункта 5</w:t>
      </w:r>
      <w:r w:rsidRPr="002058BC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1</w:t>
      </w:r>
      <w:r w:rsidRPr="002058BC">
        <w:rPr>
          <w:sz w:val="28"/>
          <w:szCs w:val="28"/>
        </w:rPr>
        <w:t xml:space="preserve"> к решению слов</w:t>
      </w:r>
      <w:r>
        <w:rPr>
          <w:sz w:val="28"/>
          <w:szCs w:val="28"/>
        </w:rPr>
        <w:t>а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).» заменить слов</w:t>
      </w:r>
      <w:r>
        <w:rPr>
          <w:sz w:val="28"/>
          <w:szCs w:val="28"/>
        </w:rPr>
        <w:t>ами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);»;</w:t>
      </w:r>
    </w:p>
    <w:p w14:paraId="74511AAB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>4) </w:t>
      </w:r>
      <w:r>
        <w:rPr>
          <w:sz w:val="28"/>
          <w:szCs w:val="28"/>
        </w:rPr>
        <w:t>под</w:t>
      </w:r>
      <w:r w:rsidRPr="002058BC">
        <w:rPr>
          <w:sz w:val="28"/>
          <w:szCs w:val="28"/>
        </w:rPr>
        <w:t xml:space="preserve">пункт </w:t>
      </w:r>
      <w:r>
        <w:rPr>
          <w:sz w:val="28"/>
          <w:szCs w:val="28"/>
        </w:rPr>
        <w:t>2) пункта 5</w:t>
      </w:r>
      <w:r w:rsidRPr="002058BC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1</w:t>
      </w:r>
      <w:r w:rsidRPr="002058BC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 xml:space="preserve">дополнить </w:t>
      </w:r>
      <w:r>
        <w:rPr>
          <w:bCs/>
          <w:sz w:val="28"/>
          <w:szCs w:val="28"/>
        </w:rPr>
        <w:t>абзацем «г»</w:t>
      </w:r>
      <w:r w:rsidRPr="002058BC">
        <w:rPr>
          <w:bCs/>
          <w:sz w:val="28"/>
          <w:szCs w:val="28"/>
        </w:rPr>
        <w:t xml:space="preserve"> следующего содержания:</w:t>
      </w:r>
    </w:p>
    <w:p w14:paraId="66791086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>«</w:t>
      </w:r>
      <w:r>
        <w:rPr>
          <w:sz w:val="28"/>
          <w:szCs w:val="28"/>
        </w:rPr>
        <w:t>г</w:t>
      </w:r>
      <w:r w:rsidRPr="002058BC">
        <w:rPr>
          <w:sz w:val="28"/>
          <w:szCs w:val="28"/>
        </w:rPr>
        <w:t>) </w:t>
      </w:r>
      <w:bookmarkStart w:id="12" w:name="_Hlk174455660"/>
      <w:r w:rsidRPr="002058BC">
        <w:rPr>
          <w:sz w:val="28"/>
          <w:szCs w:val="28"/>
        </w:rPr>
        <w:t xml:space="preserve">уведомления лица, замещающего муниципальную должность,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федеральными законами </w:t>
      </w:r>
      <w:r w:rsidRPr="002058BC">
        <w:rPr>
          <w:bCs/>
          <w:sz w:val="28"/>
          <w:szCs w:val="28"/>
        </w:rPr>
        <w:t xml:space="preserve">«Об общих принципах организации местного самоуправления в </w:t>
      </w:r>
      <w:r w:rsidRPr="002058BC">
        <w:rPr>
          <w:bCs/>
          <w:sz w:val="28"/>
          <w:szCs w:val="28"/>
        </w:rPr>
        <w:lastRenderedPageBreak/>
        <w:t>Российской Федерации», «О противодействии коррупции» и другими федеральными законами в целях противодействия коррупции</w:t>
      </w:r>
      <w:bookmarkEnd w:id="12"/>
      <w:r w:rsidRPr="002058BC">
        <w:rPr>
          <w:bCs/>
          <w:sz w:val="28"/>
          <w:szCs w:val="28"/>
        </w:rPr>
        <w:t>.»;</w:t>
      </w:r>
    </w:p>
    <w:p w14:paraId="4D7BCF01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 xml:space="preserve">5) дополнить </w:t>
      </w:r>
      <w:r w:rsidRPr="002058B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1 </w:t>
      </w:r>
      <w:r w:rsidRPr="002058BC">
        <w:rPr>
          <w:sz w:val="28"/>
          <w:szCs w:val="28"/>
        </w:rPr>
        <w:t xml:space="preserve">к решению </w:t>
      </w:r>
      <w:r w:rsidRPr="002058BC">
        <w:rPr>
          <w:bCs/>
          <w:sz w:val="28"/>
          <w:szCs w:val="28"/>
        </w:rPr>
        <w:t>пунктами 6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 xml:space="preserve"> и 6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 xml:space="preserve"> следующего содержания:</w:t>
      </w:r>
    </w:p>
    <w:p w14:paraId="21C1298A" w14:textId="77777777" w:rsidR="007E28C7" w:rsidRPr="00784193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193">
        <w:rPr>
          <w:sz w:val="28"/>
          <w:szCs w:val="28"/>
        </w:rPr>
        <w:t>«</w:t>
      </w:r>
      <w:bookmarkStart w:id="13" w:name="_Hlk174457398"/>
      <w:r w:rsidRPr="00784193">
        <w:rPr>
          <w:sz w:val="28"/>
          <w:szCs w:val="28"/>
        </w:rPr>
        <w:t xml:space="preserve">6.1. Уведомление, указанное в абзаце «г» подпункта 2 пункта 5 настоящего Положения, подается лицом, замещающим муниципальную должность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 1 к настоящему Положению с приложением документов, иных материалов и (или) информации (при наличии), подтверждающих факт наступления не зависящих от лица, замещающего муниципальную должность,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федеральными законами </w:t>
      </w:r>
      <w:r w:rsidRPr="00784193">
        <w:rPr>
          <w:bCs/>
          <w:sz w:val="28"/>
          <w:szCs w:val="28"/>
        </w:rPr>
        <w:t>«Об общих принципах организации местного самоуправления в Российской Федерации», «О противодействии коррупции» и другими федеральными законами в целях противодействия коррупции</w:t>
      </w:r>
      <w:r w:rsidRPr="00784193">
        <w:rPr>
          <w:sz w:val="28"/>
          <w:szCs w:val="28"/>
        </w:rPr>
        <w:t>.</w:t>
      </w:r>
    </w:p>
    <w:p w14:paraId="0A635440" w14:textId="77777777" w:rsidR="007E28C7" w:rsidRPr="00784193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193">
        <w:rPr>
          <w:sz w:val="28"/>
          <w:szCs w:val="28"/>
        </w:rPr>
        <w:t>В случае если в результате действия не зависящих от лица, замещающего муниципальную должность, обстоятельств уведомление, указанное в абзаце «г» подпункта 2 пункта 5 настоящего Положения, не может быть представлено по форме согласно приложению 1 к настоящему Положению, такое уведомление подается в произвольной форме.</w:t>
      </w:r>
    </w:p>
    <w:p w14:paraId="1FA3C8CF" w14:textId="77777777" w:rsidR="007E28C7" w:rsidRPr="00784193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193">
        <w:rPr>
          <w:sz w:val="28"/>
          <w:szCs w:val="28"/>
        </w:rPr>
        <w:t>В случае если уведомление, указанное в абзаце «г» подпункта 2 пункта 5 настоящего Положения, оформленное на бумажном носителе, не может быть подано лицом, замещающим муниципальную должность, лично, оно направляется в комиссию посредством почтовой связи (с описью вложения и уведомлением о вручении).</w:t>
      </w:r>
    </w:p>
    <w:p w14:paraId="695B7175" w14:textId="77777777" w:rsidR="007E28C7" w:rsidRPr="00784193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193">
        <w:rPr>
          <w:sz w:val="28"/>
          <w:szCs w:val="28"/>
        </w:rPr>
        <w:t>6.2. Поступившие в комиссию документы, являющиеся основаниями для проведения заседания комиссии, в день их поступления регистрируются муниципальным служащим</w:t>
      </w:r>
      <w:r w:rsidRPr="00784193">
        <w:rPr>
          <w:i/>
          <w:sz w:val="28"/>
          <w:szCs w:val="28"/>
        </w:rPr>
        <w:t xml:space="preserve"> </w:t>
      </w:r>
      <w:r w:rsidRPr="00784193">
        <w:rPr>
          <w:iCs/>
          <w:sz w:val="28"/>
          <w:szCs w:val="28"/>
        </w:rPr>
        <w:t>администрации</w:t>
      </w:r>
      <w:r w:rsidRPr="00784193">
        <w:rPr>
          <w:sz w:val="28"/>
          <w:szCs w:val="28"/>
        </w:rPr>
        <w:t xml:space="preserve"> </w:t>
      </w:r>
      <w:r w:rsidRPr="00784193">
        <w:rPr>
          <w:iCs/>
          <w:sz w:val="28"/>
          <w:szCs w:val="28"/>
        </w:rPr>
        <w:t>муниципального округа</w:t>
      </w:r>
      <w:r w:rsidRPr="00784193">
        <w:rPr>
          <w:i/>
          <w:sz w:val="28"/>
          <w:szCs w:val="28"/>
        </w:rPr>
        <w:t xml:space="preserve"> </w:t>
      </w:r>
      <w:r w:rsidRPr="00784193">
        <w:rPr>
          <w:sz w:val="28"/>
          <w:szCs w:val="28"/>
        </w:rPr>
        <w:t>Пресненский, указанным в абзаце втором пункта 27 настоящего Положения, в журнале регистрации документов комиссии по форме согласно приложению 2 к настоящему Положению (далее – журнал), за исключением документов, для которых муниципальными правовыми актами предусмотрен иной порядок регистрации.</w:t>
      </w:r>
    </w:p>
    <w:p w14:paraId="741C818C" w14:textId="77777777" w:rsidR="007E28C7" w:rsidRPr="00784193" w:rsidRDefault="007E28C7" w:rsidP="007E28C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784193">
        <w:rPr>
          <w:iCs/>
          <w:sz w:val="28"/>
          <w:szCs w:val="28"/>
        </w:rPr>
        <w:t>Листы журнала должны быть прошиты, пронумерованы и заверены подписью председателя комиссии.»;</w:t>
      </w:r>
    </w:p>
    <w:bookmarkEnd w:id="13"/>
    <w:p w14:paraId="04A2D538" w14:textId="77777777" w:rsidR="007E28C7" w:rsidRDefault="007E28C7" w:rsidP="007E28C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2058BC">
        <w:rPr>
          <w:iCs/>
          <w:sz w:val="28"/>
          <w:szCs w:val="28"/>
        </w:rPr>
        <w:t>6) </w:t>
      </w:r>
      <w:r>
        <w:rPr>
          <w:iCs/>
          <w:sz w:val="28"/>
          <w:szCs w:val="28"/>
        </w:rPr>
        <w:t xml:space="preserve">в пункте 19 </w:t>
      </w:r>
      <w:r w:rsidRPr="002058BC">
        <w:rPr>
          <w:iCs/>
          <w:sz w:val="28"/>
          <w:szCs w:val="28"/>
        </w:rPr>
        <w:t>приложение</w:t>
      </w:r>
      <w:r>
        <w:rPr>
          <w:iCs/>
          <w:sz w:val="28"/>
          <w:szCs w:val="28"/>
        </w:rPr>
        <w:t xml:space="preserve"> 1</w:t>
      </w:r>
      <w:r w:rsidRPr="002058BC">
        <w:rPr>
          <w:iCs/>
          <w:sz w:val="28"/>
          <w:szCs w:val="28"/>
        </w:rPr>
        <w:t xml:space="preserve"> к решению </w:t>
      </w:r>
      <w:r>
        <w:rPr>
          <w:iCs/>
          <w:sz w:val="28"/>
          <w:szCs w:val="28"/>
        </w:rPr>
        <w:t>после слов «</w:t>
      </w:r>
      <w:r w:rsidRPr="00242F04">
        <w:rPr>
          <w:color w:val="000000" w:themeColor="text1"/>
          <w:sz w:val="28"/>
          <w:szCs w:val="28"/>
        </w:rPr>
        <w:t>конфликту интересов,</w:t>
      </w:r>
      <w:r>
        <w:rPr>
          <w:color w:val="000000" w:themeColor="text1"/>
          <w:sz w:val="28"/>
          <w:szCs w:val="28"/>
        </w:rPr>
        <w:t>» дополнить словами «</w:t>
      </w:r>
      <w:r w:rsidRPr="002058BC">
        <w:rPr>
          <w:sz w:val="28"/>
          <w:szCs w:val="28"/>
        </w:rPr>
        <w:t xml:space="preserve">указанного в </w:t>
      </w:r>
      <w:r w:rsidRPr="00784193">
        <w:rPr>
          <w:sz w:val="28"/>
          <w:szCs w:val="28"/>
        </w:rPr>
        <w:t>абзаце «</w:t>
      </w:r>
      <w:r>
        <w:rPr>
          <w:sz w:val="28"/>
          <w:szCs w:val="28"/>
        </w:rPr>
        <w:t>в</w:t>
      </w:r>
      <w:r w:rsidRPr="00784193">
        <w:rPr>
          <w:sz w:val="28"/>
          <w:szCs w:val="28"/>
        </w:rPr>
        <w:t xml:space="preserve">» подпункта 2 пункта 5 </w:t>
      </w:r>
      <w:r w:rsidRPr="002058BC">
        <w:rPr>
          <w:sz w:val="28"/>
          <w:szCs w:val="28"/>
        </w:rPr>
        <w:t>настоящего Положения,</w:t>
      </w:r>
      <w:r>
        <w:rPr>
          <w:sz w:val="28"/>
          <w:szCs w:val="28"/>
        </w:rPr>
        <w:t>»;</w:t>
      </w:r>
    </w:p>
    <w:p w14:paraId="75DA7478" w14:textId="77777777" w:rsidR="007E28C7" w:rsidRPr="002058BC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7) </w:t>
      </w:r>
      <w:r w:rsidRPr="002058BC">
        <w:rPr>
          <w:iCs/>
          <w:sz w:val="28"/>
          <w:szCs w:val="28"/>
        </w:rPr>
        <w:t>дополнить приложение</w:t>
      </w:r>
      <w:r>
        <w:rPr>
          <w:iCs/>
          <w:sz w:val="28"/>
          <w:szCs w:val="28"/>
        </w:rPr>
        <w:t xml:space="preserve"> 1</w:t>
      </w:r>
      <w:r w:rsidRPr="002058BC">
        <w:rPr>
          <w:iCs/>
          <w:sz w:val="28"/>
          <w:szCs w:val="28"/>
        </w:rPr>
        <w:t xml:space="preserve"> к решению пунктами 19</w:t>
      </w:r>
      <w:r>
        <w:rPr>
          <w:iCs/>
          <w:sz w:val="28"/>
          <w:szCs w:val="28"/>
        </w:rPr>
        <w:t>.</w:t>
      </w:r>
      <w:r w:rsidRPr="002058BC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 xml:space="preserve">. </w:t>
      </w:r>
      <w:r w:rsidRPr="002058BC">
        <w:rPr>
          <w:iCs/>
          <w:sz w:val="28"/>
          <w:szCs w:val="28"/>
        </w:rPr>
        <w:t>и 19</w:t>
      </w:r>
      <w:r>
        <w:rPr>
          <w:iCs/>
          <w:sz w:val="28"/>
          <w:szCs w:val="28"/>
        </w:rPr>
        <w:t>.</w:t>
      </w:r>
      <w:r w:rsidRPr="002058BC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</w:t>
      </w:r>
      <w:r w:rsidRPr="002058BC">
        <w:rPr>
          <w:iCs/>
          <w:sz w:val="28"/>
          <w:szCs w:val="28"/>
        </w:rPr>
        <w:t xml:space="preserve"> следующего содержания:</w:t>
      </w:r>
    </w:p>
    <w:p w14:paraId="58B32976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«</w:t>
      </w:r>
      <w:bookmarkStart w:id="14" w:name="_Hlk174459839"/>
      <w:r w:rsidRPr="002058BC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 xml:space="preserve">1. По итогам рассмотрения уведомления, </w:t>
      </w:r>
      <w:bookmarkStart w:id="15" w:name="_Hlk174459381"/>
      <w:r w:rsidRPr="002058BC">
        <w:rPr>
          <w:sz w:val="28"/>
          <w:szCs w:val="28"/>
        </w:rPr>
        <w:t xml:space="preserve">указанного в </w:t>
      </w:r>
      <w:r w:rsidRPr="00784193">
        <w:rPr>
          <w:sz w:val="28"/>
          <w:szCs w:val="28"/>
        </w:rPr>
        <w:t xml:space="preserve">абзаце «г» подпункта 2 пункта 5 </w:t>
      </w:r>
      <w:r w:rsidRPr="002058BC">
        <w:rPr>
          <w:sz w:val="28"/>
          <w:szCs w:val="28"/>
        </w:rPr>
        <w:t>настоящего Положения,</w:t>
      </w:r>
      <w:bookmarkEnd w:id="15"/>
      <w:r w:rsidRPr="002058BC">
        <w:rPr>
          <w:sz w:val="28"/>
          <w:szCs w:val="28"/>
        </w:rPr>
        <w:t xml:space="preserve"> комиссия принимает одно из следующих решений:</w:t>
      </w:r>
    </w:p>
    <w:p w14:paraId="6C4A7619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Pr="002058BC">
        <w:rPr>
          <w:sz w:val="28"/>
          <w:szCs w:val="28"/>
        </w:rPr>
        <w:t xml:space="preserve">признать наличие причинно-следственной связи между возникновением не </w:t>
      </w:r>
      <w:r w:rsidRPr="002058BC">
        <w:rPr>
          <w:sz w:val="28"/>
          <w:szCs w:val="28"/>
        </w:rPr>
        <w:lastRenderedPageBreak/>
        <w:t xml:space="preserve">зависящих от лица, замещающего муниципальную должность, обстоятельств и невозможностью соблюдения им ограничений и запретов, требований о предотвращении или об урегулировании конфликта интересов и исполнения обязанностей, установленных федеральными законами </w:t>
      </w:r>
      <w:r w:rsidRPr="002058BC">
        <w:rPr>
          <w:bCs/>
          <w:sz w:val="28"/>
          <w:szCs w:val="28"/>
        </w:rPr>
        <w:t>«Об общих принципах организации местного самоуправления в Российской Федерации», «О противодействии коррупции» и другими федеральными законами в целях противодействия коррупции</w:t>
      </w:r>
      <w:r w:rsidRPr="002058BC">
        <w:rPr>
          <w:sz w:val="28"/>
          <w:szCs w:val="28"/>
        </w:rPr>
        <w:t>;</w:t>
      </w:r>
    </w:p>
    <w:p w14:paraId="7FA17BF0" w14:textId="77777777" w:rsidR="007E28C7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2058BC">
        <w:rPr>
          <w:sz w:val="28"/>
          <w:szCs w:val="28"/>
        </w:rPr>
        <w:t xml:space="preserve"> признать отсутствие причинно-следственной связи между возникновением не зависящих от лица, замещающего муниципальную должность, обстоятельств и невозможностью соблюдения им ограничений и запретов, требований о предотвращении или об урегулировании конфликта интересов и исполнения обязанностей, установленных федеральными законами </w:t>
      </w:r>
      <w:r w:rsidRPr="002058BC">
        <w:rPr>
          <w:bCs/>
          <w:sz w:val="28"/>
          <w:szCs w:val="28"/>
        </w:rPr>
        <w:t>«Об общих принципах организации местного самоуправления в Российской Федерации», «О противодействии коррупции» и другими федеральными законами в целях противодействия коррупции</w:t>
      </w:r>
      <w:r w:rsidRPr="002058BC">
        <w:rPr>
          <w:sz w:val="28"/>
          <w:szCs w:val="28"/>
        </w:rPr>
        <w:t>.</w:t>
      </w:r>
    </w:p>
    <w:p w14:paraId="711CA4E3" w14:textId="77777777" w:rsidR="007E28C7" w:rsidRPr="00004904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4904">
        <w:rPr>
          <w:sz w:val="28"/>
          <w:szCs w:val="28"/>
        </w:rPr>
        <w:t>В случае принятия комиссией решения в соответствии с подпунктом 2 настоящего пункта, комиссия в срок, не превышающий три календарных дня, после дня проведения заседания, оформляет заключение и проект решения Совета депутатов о досрочном прекращении полномочий лица, замещающего муниципальную должность, который вносится в Совет депутатов председателем комиссии или по письменному поручению председателя комиссии одним из его членов.</w:t>
      </w:r>
    </w:p>
    <w:p w14:paraId="72EE9EA9" w14:textId="77777777" w:rsidR="007E28C7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 xml:space="preserve">2. По итогам рассмотрения </w:t>
      </w:r>
      <w:r>
        <w:rPr>
          <w:sz w:val="28"/>
          <w:szCs w:val="28"/>
        </w:rPr>
        <w:t>уведомлений</w:t>
      </w:r>
      <w:r w:rsidRPr="002058BC">
        <w:rPr>
          <w:sz w:val="28"/>
          <w:szCs w:val="28"/>
        </w:rPr>
        <w:t xml:space="preserve">, указанных соответственно в </w:t>
      </w:r>
      <w:r>
        <w:rPr>
          <w:sz w:val="28"/>
          <w:szCs w:val="28"/>
        </w:rPr>
        <w:t xml:space="preserve">абзацах «в» и «г» подпункта 2 </w:t>
      </w:r>
      <w:r w:rsidRPr="002058BC">
        <w:rPr>
          <w:sz w:val="28"/>
          <w:szCs w:val="28"/>
        </w:rPr>
        <w:t>пункта 5</w:t>
      </w:r>
      <w:r>
        <w:rPr>
          <w:sz w:val="28"/>
          <w:szCs w:val="28"/>
        </w:rPr>
        <w:t xml:space="preserve"> </w:t>
      </w:r>
      <w:r w:rsidRPr="002058BC">
        <w:rPr>
          <w:sz w:val="28"/>
          <w:szCs w:val="28"/>
        </w:rPr>
        <w:t>настоящего Положения, при наличии к тому оснований комиссия может принять иное решение, чем это предусмотрено пунктами 19 и 19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комиссии.»;</w:t>
      </w:r>
    </w:p>
    <w:p w14:paraId="47499F86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в пункте 27 приложения 1 к решению после слова «определяется» дополнить словами «секретарь комиссии-»;</w:t>
      </w:r>
    </w:p>
    <w:bookmarkEnd w:id="14"/>
    <w:p w14:paraId="6E79A155" w14:textId="77777777" w:rsidR="007E28C7" w:rsidRPr="002058BC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058BC">
        <w:rPr>
          <w:sz w:val="28"/>
          <w:szCs w:val="28"/>
        </w:rPr>
        <w:t xml:space="preserve">) дополнить приложение </w:t>
      </w:r>
      <w:r>
        <w:rPr>
          <w:sz w:val="28"/>
          <w:szCs w:val="28"/>
        </w:rPr>
        <w:t xml:space="preserve">1 </w:t>
      </w:r>
      <w:r w:rsidRPr="002058BC">
        <w:rPr>
          <w:sz w:val="28"/>
          <w:szCs w:val="28"/>
        </w:rPr>
        <w:t>к решению приложением 1 и приложением 2 согласно приложению 3 и приложению 4 к настоящему решению.</w:t>
      </w:r>
    </w:p>
    <w:p w14:paraId="0EAD77A7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color w:val="388600"/>
          <w:sz w:val="28"/>
          <w:szCs w:val="28"/>
        </w:rPr>
      </w:pPr>
      <w:r w:rsidRPr="007E28C7">
        <w:rPr>
          <w:color w:val="388600"/>
          <w:sz w:val="28"/>
          <w:szCs w:val="28"/>
        </w:rPr>
        <w:t>4.</w:t>
      </w:r>
      <w:r w:rsidRPr="00437C78">
        <w:rPr>
          <w:sz w:val="28"/>
          <w:szCs w:val="28"/>
        </w:rPr>
        <w:t> </w:t>
      </w:r>
      <w:r w:rsidRPr="00A13E5D">
        <w:rPr>
          <w:bCs/>
          <w:color w:val="388600"/>
          <w:sz w:val="28"/>
          <w:szCs w:val="28"/>
        </w:rPr>
        <w:t xml:space="preserve">Внести </w:t>
      </w:r>
      <w:r w:rsidRPr="00A13E5D">
        <w:rPr>
          <w:color w:val="388600"/>
          <w:sz w:val="28"/>
          <w:szCs w:val="28"/>
        </w:rPr>
        <w:t xml:space="preserve">в решение Совета депутатов </w:t>
      </w:r>
      <w:r w:rsidRPr="00A13E5D">
        <w:rPr>
          <w:iCs/>
          <w:color w:val="388600"/>
          <w:sz w:val="28"/>
          <w:szCs w:val="28"/>
        </w:rPr>
        <w:t>муниципального округа</w:t>
      </w:r>
      <w:r w:rsidRPr="00A13E5D">
        <w:rPr>
          <w:i/>
          <w:color w:val="388600"/>
          <w:sz w:val="28"/>
          <w:szCs w:val="28"/>
        </w:rPr>
        <w:t xml:space="preserve"> </w:t>
      </w:r>
      <w:r w:rsidRPr="00A13E5D">
        <w:rPr>
          <w:color w:val="388600"/>
          <w:sz w:val="28"/>
          <w:szCs w:val="28"/>
        </w:rPr>
        <w:t>Пресненский от 22.12.2021 №58-15-741-СД «О порядке принятия решения о применении к депутату Совета депутатов муниципального округа Пресненский, главе муниципального округа Пресненский мер ответственности, установленных частью 7.3-1 статьи 40 Федерального закона от 6 октября 2003 года №131-ФЗ «Об общих принципах организации местного самоуправления в Российской Федерации»</w:t>
      </w:r>
      <w:r w:rsidRPr="00A13E5D" w:rsidDel="00FB40D1">
        <w:rPr>
          <w:color w:val="388600"/>
          <w:sz w:val="28"/>
          <w:szCs w:val="28"/>
        </w:rPr>
        <w:t xml:space="preserve"> </w:t>
      </w:r>
      <w:r w:rsidRPr="00A13E5D">
        <w:rPr>
          <w:color w:val="388600"/>
          <w:sz w:val="28"/>
          <w:szCs w:val="28"/>
        </w:rPr>
        <w:t>изменение, дополнив пункт 9 приложения к решению абзацем вторым следующего содержания:</w:t>
      </w:r>
    </w:p>
    <w:p w14:paraId="2FD3F31F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«</w:t>
      </w:r>
      <w:r w:rsidRPr="00A13E5D">
        <w:rPr>
          <w:rFonts w:eastAsiaTheme="minorHAnsi"/>
          <w:sz w:val="28"/>
          <w:szCs w:val="28"/>
          <w:lang w:eastAsia="en-US"/>
        </w:rPr>
        <w:t xml:space="preserve">Лицо, замещающее муниципальную должность, подлежит освобождению от ответственности за представление </w:t>
      </w:r>
      <w:r w:rsidRPr="00A13E5D">
        <w:rPr>
          <w:sz w:val="28"/>
          <w:szCs w:val="28"/>
        </w:rPr>
        <w:t>недостоверных или неполных сведений, указанных в пункте 2 настоящего Порядка</w:t>
      </w:r>
      <w:r w:rsidRPr="00A13E5D">
        <w:rPr>
          <w:rFonts w:eastAsiaTheme="minorHAnsi"/>
          <w:sz w:val="28"/>
          <w:szCs w:val="28"/>
          <w:lang w:eastAsia="en-US"/>
        </w:rPr>
        <w:t>, в случае, если представление таких сведений будет признано следствием не зависящих от указанного лица обстоятельств в порядке, предусмотренном частями 3 – 6 статьи 13 Федерального закона от 25 декабря 2008 года № 273-ФЗ «О противодействии коррупции».».</w:t>
      </w:r>
    </w:p>
    <w:p w14:paraId="0BEB9B0C" w14:textId="059E64A2" w:rsidR="007E28C7" w:rsidRPr="007E28C7" w:rsidRDefault="007E28C7" w:rsidP="007E28C7">
      <w:pPr>
        <w:tabs>
          <w:tab w:val="left" w:pos="8020"/>
        </w:tabs>
        <w:ind w:firstLine="709"/>
        <w:jc w:val="both"/>
        <w:rPr>
          <w:color w:val="388600"/>
          <w:sz w:val="28"/>
          <w:szCs w:val="28"/>
        </w:rPr>
      </w:pPr>
      <w:bookmarkStart w:id="16" w:name="_Hlk174442636"/>
      <w:r>
        <w:rPr>
          <w:color w:val="388600"/>
          <w:sz w:val="28"/>
          <w:szCs w:val="28"/>
        </w:rPr>
        <w:lastRenderedPageBreak/>
        <w:t>5</w:t>
      </w:r>
      <w:r w:rsidRPr="007E28C7">
        <w:rPr>
          <w:color w:val="388600"/>
          <w:sz w:val="28"/>
          <w:szCs w:val="28"/>
        </w:rPr>
        <w:t>. </w:t>
      </w:r>
      <w:r w:rsidRPr="007E28C7">
        <w:rPr>
          <w:bCs/>
          <w:color w:val="388600"/>
          <w:sz w:val="28"/>
          <w:szCs w:val="28"/>
        </w:rPr>
        <w:t xml:space="preserve">Внести в </w:t>
      </w:r>
      <w:r w:rsidRPr="007E28C7">
        <w:rPr>
          <w:color w:val="388600"/>
          <w:sz w:val="28"/>
          <w:szCs w:val="28"/>
        </w:rPr>
        <w:t xml:space="preserve">решение Совета депутатов </w:t>
      </w:r>
      <w:r w:rsidRPr="007E28C7">
        <w:rPr>
          <w:iCs/>
          <w:color w:val="388600"/>
          <w:sz w:val="28"/>
          <w:szCs w:val="28"/>
        </w:rPr>
        <w:t xml:space="preserve">муниципального округа </w:t>
      </w:r>
      <w:r w:rsidRPr="007E28C7">
        <w:rPr>
          <w:color w:val="388600"/>
          <w:sz w:val="28"/>
          <w:szCs w:val="28"/>
        </w:rPr>
        <w:t>Пресненский</w:t>
      </w:r>
      <w:r w:rsidRPr="007E28C7">
        <w:rPr>
          <w:i/>
          <w:color w:val="388600"/>
          <w:sz w:val="28"/>
          <w:szCs w:val="28"/>
        </w:rPr>
        <w:t xml:space="preserve"> </w:t>
      </w:r>
      <w:r w:rsidRPr="007E28C7">
        <w:rPr>
          <w:color w:val="388600"/>
          <w:sz w:val="28"/>
          <w:szCs w:val="28"/>
        </w:rPr>
        <w:t>15.03.2023 №09.08.103 «</w:t>
      </w:r>
      <w:r w:rsidRPr="007E28C7">
        <w:rPr>
          <w:bCs/>
          <w:color w:val="388600"/>
          <w:sz w:val="28"/>
          <w:szCs w:val="28"/>
        </w:rPr>
        <w:t>О</w:t>
      </w:r>
      <w:r>
        <w:rPr>
          <w:bCs/>
          <w:color w:val="388600"/>
          <w:sz w:val="28"/>
          <w:szCs w:val="28"/>
        </w:rPr>
        <w:t xml:space="preserve"> порядке</w:t>
      </w:r>
      <w:r w:rsidRPr="007E28C7">
        <w:rPr>
          <w:bCs/>
          <w:color w:val="388600"/>
          <w:sz w:val="28"/>
          <w:szCs w:val="28"/>
        </w:rPr>
        <w:t xml:space="preserve"> </w:t>
      </w:r>
      <w:r w:rsidRPr="007E28C7">
        <w:rPr>
          <w:color w:val="388600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характера, представленных </w:t>
      </w:r>
      <w:bookmarkStart w:id="17" w:name="OLE_LINK1"/>
      <w:bookmarkStart w:id="18" w:name="OLE_LINK2"/>
      <w:bookmarkStart w:id="19" w:name="OLE_LINK3"/>
      <w:bookmarkStart w:id="20" w:name="OLE_LINK4"/>
      <w:r w:rsidRPr="007E28C7">
        <w:rPr>
          <w:color w:val="388600"/>
          <w:sz w:val="28"/>
          <w:szCs w:val="28"/>
        </w:rPr>
        <w:t>главой муниципального округа Пресненский, на официальном сайте муниципального округа Пресненский и предоставления этих сведений общероссийским средствам массовой информации для опубликования</w:t>
      </w:r>
      <w:bookmarkEnd w:id="17"/>
      <w:bookmarkEnd w:id="18"/>
      <w:bookmarkEnd w:id="19"/>
      <w:bookmarkEnd w:id="20"/>
      <w:r>
        <w:rPr>
          <w:color w:val="388600"/>
          <w:sz w:val="28"/>
          <w:szCs w:val="28"/>
        </w:rPr>
        <w:t>»</w:t>
      </w:r>
      <w:r w:rsidRPr="007E28C7">
        <w:rPr>
          <w:color w:val="388600"/>
          <w:sz w:val="28"/>
          <w:szCs w:val="28"/>
        </w:rPr>
        <w:t xml:space="preserve"> следующие изменения:</w:t>
      </w:r>
    </w:p>
    <w:p w14:paraId="68A7C458" w14:textId="77777777" w:rsidR="007E28C7" w:rsidRPr="00461879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1) пункт 7 приложения к решению изложить в следующей редакции:</w:t>
      </w:r>
    </w:p>
    <w:p w14:paraId="07244B86" w14:textId="77777777" w:rsidR="007E28C7" w:rsidRPr="00461879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«7. </w:t>
      </w:r>
      <w:bookmarkStart w:id="21" w:name="_Hlk174440801"/>
      <w:r w:rsidRPr="00461879">
        <w:rPr>
          <w:sz w:val="28"/>
          <w:szCs w:val="28"/>
        </w:rPr>
        <w:t xml:space="preserve">Представленные сведения за весь период замещения лицом муниципальной должности главы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находятся </w:t>
      </w:r>
      <w:bookmarkStart w:id="22" w:name="_Hlk161218499"/>
      <w:r w:rsidRPr="00461879">
        <w:rPr>
          <w:sz w:val="28"/>
          <w:szCs w:val="28"/>
        </w:rPr>
        <w:t xml:space="preserve">на официальном сайте в открытом доступе, не подлежат удалению </w:t>
      </w:r>
      <w:bookmarkEnd w:id="22"/>
      <w:r w:rsidRPr="00461879">
        <w:rPr>
          <w:sz w:val="28"/>
          <w:szCs w:val="28"/>
        </w:rPr>
        <w:t xml:space="preserve">и ежегодно обновляются в течение 14 рабочих дней со дня окончания срока, установленного пунктом 3 настоящего Порядка для их представления. </w:t>
      </w:r>
    </w:p>
    <w:p w14:paraId="16720835" w14:textId="77777777" w:rsidR="007E28C7" w:rsidRPr="00461879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В случае представления главой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уточненных сведений, такие сведения подлежат размещению на официальном сайте не позднее </w:t>
      </w:r>
      <w:r>
        <w:rPr>
          <w:sz w:val="28"/>
          <w:szCs w:val="28"/>
        </w:rPr>
        <w:t>14</w:t>
      </w:r>
      <w:r w:rsidRPr="00461879">
        <w:rPr>
          <w:sz w:val="28"/>
          <w:szCs w:val="28"/>
        </w:rPr>
        <w:t xml:space="preserve"> рабочих дней со дня их поступления в комиссию.</w:t>
      </w:r>
    </w:p>
    <w:p w14:paraId="2FB19965" w14:textId="77777777" w:rsidR="007E28C7" w:rsidRPr="00461879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_Hlk161218535"/>
      <w:r w:rsidRPr="00461879">
        <w:rPr>
          <w:sz w:val="28"/>
          <w:szCs w:val="28"/>
        </w:rPr>
        <w:t xml:space="preserve">В случае представления главой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сведений </w:t>
      </w:r>
      <w:r w:rsidRPr="00461879">
        <w:rPr>
          <w:bCs/>
          <w:sz w:val="28"/>
          <w:szCs w:val="28"/>
        </w:rPr>
        <w:t>о своих доходах, расходах, об имуществе и обязательствах имущественного характера</w:t>
      </w:r>
      <w:r w:rsidRPr="00461879">
        <w:rPr>
          <w:sz w:val="28"/>
          <w:szCs w:val="28"/>
        </w:rPr>
        <w:t xml:space="preserve">, сведений </w:t>
      </w:r>
      <w:r w:rsidRPr="00461879">
        <w:rPr>
          <w:bCs/>
          <w:sz w:val="28"/>
          <w:szCs w:val="28"/>
        </w:rPr>
        <w:t>о доходах, расходах, об имуществе и обязательствах имущественного характера</w:t>
      </w:r>
      <w:r w:rsidRPr="00461879">
        <w:rPr>
          <w:rFonts w:eastAsiaTheme="minorHAnsi"/>
          <w:sz w:val="28"/>
          <w:szCs w:val="28"/>
          <w:lang w:eastAsia="en-US"/>
        </w:rPr>
        <w:t xml:space="preserve"> своих супруги (супруга) и (или) несовершеннолетних детей</w:t>
      </w:r>
      <w:r w:rsidRPr="00461879">
        <w:rPr>
          <w:sz w:val="28"/>
          <w:szCs w:val="28"/>
        </w:rPr>
        <w:t xml:space="preserve">, в том числе уточненных, после прекращения действия не зависящих от него обстоятельств, препятствовавших представлению таких сведений, соответствующие </w:t>
      </w:r>
      <w:r>
        <w:rPr>
          <w:sz w:val="28"/>
          <w:szCs w:val="28"/>
        </w:rPr>
        <w:t>сведения подлежат размещению</w:t>
      </w:r>
      <w:r w:rsidRPr="00461879">
        <w:rPr>
          <w:sz w:val="28"/>
          <w:szCs w:val="28"/>
        </w:rPr>
        <w:t xml:space="preserve"> на официальном сайте не позднее 14 рабочих дней со дня </w:t>
      </w:r>
      <w:r>
        <w:rPr>
          <w:sz w:val="28"/>
          <w:szCs w:val="28"/>
        </w:rPr>
        <w:t xml:space="preserve">их </w:t>
      </w:r>
      <w:r w:rsidRPr="00461879">
        <w:rPr>
          <w:sz w:val="28"/>
          <w:szCs w:val="28"/>
        </w:rPr>
        <w:t>поступления</w:t>
      </w:r>
      <w:bookmarkEnd w:id="21"/>
      <w:r w:rsidRPr="00461879">
        <w:rPr>
          <w:sz w:val="28"/>
          <w:szCs w:val="28"/>
        </w:rPr>
        <w:t>.</w:t>
      </w:r>
      <w:bookmarkEnd w:id="23"/>
      <w:r w:rsidRPr="00461879">
        <w:rPr>
          <w:sz w:val="28"/>
          <w:szCs w:val="28"/>
        </w:rPr>
        <w:t>»;</w:t>
      </w:r>
    </w:p>
    <w:p w14:paraId="4B567DC0" w14:textId="77777777" w:rsidR="007E28C7" w:rsidRPr="00461879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2) пункт 10 приложения к решению </w:t>
      </w:r>
      <w:r>
        <w:rPr>
          <w:sz w:val="28"/>
          <w:szCs w:val="28"/>
        </w:rPr>
        <w:t>после слов «</w:t>
      </w:r>
      <w:r w:rsidRPr="00461879">
        <w:rPr>
          <w:sz w:val="28"/>
          <w:szCs w:val="28"/>
        </w:rPr>
        <w:t>если запрашиваемые сведения</w:t>
      </w:r>
      <w:r>
        <w:rPr>
          <w:sz w:val="28"/>
          <w:szCs w:val="28"/>
        </w:rPr>
        <w:t>» дополнить словами</w:t>
      </w:r>
      <w:r w:rsidRPr="0046187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bookmarkStart w:id="24" w:name="_Hlk174441046"/>
      <w:r w:rsidRPr="00461879">
        <w:rPr>
          <w:sz w:val="28"/>
          <w:szCs w:val="28"/>
        </w:rPr>
        <w:t xml:space="preserve">были представлены </w:t>
      </w:r>
      <w:bookmarkStart w:id="25" w:name="_Hlk161218663"/>
      <w:r w:rsidRPr="00461879">
        <w:rPr>
          <w:sz w:val="28"/>
          <w:szCs w:val="28"/>
        </w:rPr>
        <w:t xml:space="preserve">главой </w:t>
      </w:r>
      <w:r w:rsidRPr="00ED70F0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bookmarkEnd w:id="25"/>
      <w:r w:rsidRPr="00461879">
        <w:rPr>
          <w:sz w:val="28"/>
          <w:szCs w:val="28"/>
        </w:rPr>
        <w:t>и</w:t>
      </w:r>
      <w:bookmarkEnd w:id="24"/>
      <w:r>
        <w:rPr>
          <w:sz w:val="28"/>
          <w:szCs w:val="28"/>
        </w:rPr>
        <w:t>»</w:t>
      </w:r>
      <w:r w:rsidRPr="00461879">
        <w:rPr>
          <w:sz w:val="28"/>
          <w:szCs w:val="28"/>
        </w:rPr>
        <w:t>.</w:t>
      </w:r>
    </w:p>
    <w:p w14:paraId="50230238" w14:textId="1E45A454" w:rsidR="007E28C7" w:rsidRPr="006936D1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6</w:t>
      </w:r>
      <w:r w:rsidRPr="006936D1">
        <w:rPr>
          <w:sz w:val="28"/>
          <w:szCs w:val="28"/>
        </w:rPr>
        <w:t>. </w:t>
      </w:r>
      <w:r w:rsidRPr="006936D1">
        <w:rPr>
          <w:sz w:val="28"/>
          <w:szCs w:val="27"/>
        </w:rPr>
        <w:t xml:space="preserve">Опубликовать настоящее решение </w:t>
      </w:r>
      <w:r w:rsidRPr="007E28C7">
        <w:rPr>
          <w:sz w:val="28"/>
        </w:rPr>
        <w:t xml:space="preserve">в </w:t>
      </w:r>
      <w:r w:rsidRPr="007E28C7">
        <w:rPr>
          <w:sz w:val="28"/>
          <w:szCs w:val="28"/>
        </w:rPr>
        <w:t>бюллетене «Московский муниципальный вестник».</w:t>
      </w:r>
    </w:p>
    <w:p w14:paraId="6A190585" w14:textId="77777777" w:rsidR="007E28C7" w:rsidRPr="006936D1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bookmarkStart w:id="26" w:name="_Hlk161309343"/>
      <w:r>
        <w:rPr>
          <w:sz w:val="28"/>
          <w:szCs w:val="27"/>
        </w:rPr>
        <w:t xml:space="preserve">7. </w:t>
      </w:r>
      <w:r w:rsidRPr="006936D1">
        <w:rPr>
          <w:sz w:val="28"/>
          <w:szCs w:val="27"/>
        </w:rPr>
        <w:t>Настоящее решение вступает в силу со дня его опубликования.</w:t>
      </w:r>
    </w:p>
    <w:p w14:paraId="5CF59DBA" w14:textId="77777777" w:rsidR="007E28C7" w:rsidRPr="006936D1" w:rsidRDefault="007E28C7" w:rsidP="007E28C7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8. </w:t>
      </w:r>
      <w:r w:rsidRPr="006936D1">
        <w:rPr>
          <w:sz w:val="28"/>
          <w:szCs w:val="27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6936D1">
        <w:rPr>
          <w:sz w:val="28"/>
          <w:szCs w:val="27"/>
        </w:rPr>
        <w:t>Юмалина</w:t>
      </w:r>
      <w:proofErr w:type="spellEnd"/>
      <w:r w:rsidRPr="006936D1">
        <w:rPr>
          <w:sz w:val="28"/>
          <w:szCs w:val="27"/>
        </w:rPr>
        <w:t xml:space="preserve"> Д.П.</w:t>
      </w:r>
    </w:p>
    <w:bookmarkEnd w:id="26"/>
    <w:p w14:paraId="55B0BD50" w14:textId="77777777" w:rsidR="007E28C7" w:rsidRPr="00685C46" w:rsidRDefault="007E28C7" w:rsidP="007E28C7">
      <w:pPr>
        <w:contextualSpacing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7E28C7" w:rsidRPr="00685C46" w14:paraId="62C8C1F0" w14:textId="77777777" w:rsidTr="00C52851">
        <w:tc>
          <w:tcPr>
            <w:tcW w:w="3539" w:type="dxa"/>
          </w:tcPr>
          <w:p w14:paraId="785B909B" w14:textId="77777777" w:rsidR="007E28C7" w:rsidRPr="00685C46" w:rsidRDefault="007E28C7" w:rsidP="00C52851">
            <w:pPr>
              <w:contextualSpacing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6BC795BF" w14:textId="77777777" w:rsidR="007E28C7" w:rsidRPr="00685C46" w:rsidRDefault="007E28C7" w:rsidP="00C52851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685C46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  <w:bookmarkEnd w:id="16"/>
    </w:tbl>
    <w:p w14:paraId="4AC4F046" w14:textId="77777777" w:rsidR="007E28C7" w:rsidRPr="00461879" w:rsidRDefault="007E28C7" w:rsidP="007E28C7">
      <w:pPr>
        <w:jc w:val="both"/>
        <w:rPr>
          <w:b/>
          <w:bCs/>
          <w:sz w:val="28"/>
          <w:szCs w:val="28"/>
        </w:rPr>
      </w:pPr>
    </w:p>
    <w:p w14:paraId="1A18BEDA" w14:textId="77777777" w:rsidR="007E28C7" w:rsidRPr="00461879" w:rsidRDefault="007E28C7" w:rsidP="007E28C7">
      <w:pPr>
        <w:spacing w:after="200" w:line="276" w:lineRule="auto"/>
        <w:rPr>
          <w:sz w:val="28"/>
          <w:szCs w:val="28"/>
        </w:rPr>
      </w:pPr>
      <w:r w:rsidRPr="00461879">
        <w:rPr>
          <w:sz w:val="28"/>
          <w:szCs w:val="28"/>
        </w:rPr>
        <w:br w:type="page"/>
      </w:r>
    </w:p>
    <w:p w14:paraId="425E7BE1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bookmarkStart w:id="27" w:name="_Hlk161071761"/>
      <w:r w:rsidRPr="00461879">
        <w:rPr>
          <w:sz w:val="28"/>
          <w:szCs w:val="28"/>
        </w:rPr>
        <w:lastRenderedPageBreak/>
        <w:t xml:space="preserve">Приложение 1 </w:t>
      </w:r>
    </w:p>
    <w:p w14:paraId="3DC34C19" w14:textId="45DF4D2F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решению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</w:p>
    <w:p w14:paraId="084B3393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от ___ ____________ 2024 года № ____</w:t>
      </w:r>
    </w:p>
    <w:p w14:paraId="480655BC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3613E424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34240090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1</w:t>
      </w:r>
    </w:p>
    <w:p w14:paraId="643652BA" w14:textId="12093930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7E28C7">
        <w:rPr>
          <w:sz w:val="28"/>
          <w:szCs w:val="28"/>
        </w:rPr>
        <w:t xml:space="preserve">администрации </w:t>
      </w:r>
      <w:r w:rsidRPr="00461879">
        <w:rPr>
          <w:sz w:val="28"/>
          <w:szCs w:val="28"/>
        </w:rPr>
        <w:t>муниципального округа</w:t>
      </w:r>
      <w:r w:rsidRPr="00461879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13108F2D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7D517082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firstLine="5103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5D8204A2" w14:textId="77777777" w:rsidR="007E28C7" w:rsidRPr="00461879" w:rsidRDefault="007E28C7" w:rsidP="007E2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F8AB18" w14:textId="682F2E2A" w:rsidR="007E28C7" w:rsidRPr="00461879" w:rsidRDefault="007E28C7" w:rsidP="007E28C7">
      <w:pPr>
        <w:ind w:left="5103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Председателю комиссии </w:t>
      </w:r>
      <w:r w:rsidRPr="007E28C7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</w:p>
    <w:p w14:paraId="61C8954D" w14:textId="77777777" w:rsidR="007E28C7" w:rsidRPr="00461879" w:rsidRDefault="007E28C7" w:rsidP="007E28C7">
      <w:pPr>
        <w:ind w:left="5103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от ________________________________</w:t>
      </w:r>
    </w:p>
    <w:p w14:paraId="6714A627" w14:textId="77777777" w:rsidR="007E28C7" w:rsidRPr="00461879" w:rsidRDefault="007E28C7" w:rsidP="007E28C7">
      <w:pPr>
        <w:ind w:left="5387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(фамилия, имя, отчество (при наличии),</w:t>
      </w:r>
    </w:p>
    <w:p w14:paraId="1E3717B0" w14:textId="77777777" w:rsidR="007E28C7" w:rsidRPr="00461879" w:rsidRDefault="007E28C7" w:rsidP="007E28C7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42947588" w14:textId="77777777" w:rsidR="007E28C7" w:rsidRPr="00461879" w:rsidRDefault="007E28C7" w:rsidP="007E28C7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замещаемая должность</w:t>
      </w:r>
    </w:p>
    <w:p w14:paraId="546DBDE5" w14:textId="77777777" w:rsidR="007E28C7" w:rsidRPr="00461879" w:rsidRDefault="007E28C7" w:rsidP="007E28C7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111ACBB7" w14:textId="77777777" w:rsidR="007E28C7" w:rsidRPr="00461879" w:rsidRDefault="007E28C7" w:rsidP="007E28C7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муниципальной службы)</w:t>
      </w:r>
    </w:p>
    <w:p w14:paraId="55DAD940" w14:textId="3F6C9E42" w:rsidR="007E28C7" w:rsidRPr="00461879" w:rsidRDefault="007E28C7" w:rsidP="007E28C7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7CD3F45" w14:textId="77777777" w:rsidR="007E28C7" w:rsidRPr="00461879" w:rsidRDefault="007E28C7" w:rsidP="007E28C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28011DCC" w14:textId="32620F7A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461879">
        <w:rPr>
          <w:rFonts w:ascii="Liberation Serif" w:hAnsi="Liberation Serif" w:cs="Liberation Serif"/>
          <w:b/>
          <w:sz w:val="28"/>
          <w:szCs w:val="28"/>
        </w:rPr>
        <w:br/>
      </w:r>
      <w:r w:rsidRPr="007E28C7">
        <w:rPr>
          <w:b/>
          <w:bCs/>
          <w:iCs/>
          <w:sz w:val="28"/>
          <w:szCs w:val="28"/>
        </w:rPr>
        <w:t>администрации</w:t>
      </w:r>
      <w:r w:rsidRPr="00461879">
        <w:rPr>
          <w:b/>
          <w:bCs/>
          <w:i/>
          <w:sz w:val="28"/>
          <w:szCs w:val="28"/>
        </w:rPr>
        <w:t xml:space="preserve"> </w:t>
      </w:r>
      <w:r w:rsidRPr="00461879">
        <w:rPr>
          <w:b/>
          <w:bCs/>
          <w:iCs/>
          <w:sz w:val="28"/>
          <w:szCs w:val="28"/>
        </w:rPr>
        <w:t>муниципального округа</w:t>
      </w:r>
      <w:r w:rsidRPr="00461879">
        <w:rPr>
          <w:b/>
          <w:bCs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Пресненский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4DE0EBE2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48C60F99" w14:textId="77777777" w:rsidR="007E28C7" w:rsidRPr="00461879" w:rsidRDefault="007E28C7" w:rsidP="007E28C7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715139E5" w14:textId="77777777" w:rsidR="007E28C7" w:rsidRPr="00461879" w:rsidRDefault="007E28C7" w:rsidP="007E28C7">
      <w:pPr>
        <w:autoSpaceDE w:val="0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5426F3D0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>(указываются обстоятельства, препятствующие соблюдению</w:t>
      </w:r>
    </w:p>
    <w:p w14:paraId="75644282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lastRenderedPageBreak/>
        <w:t>______________________________________________________________________</w:t>
      </w:r>
    </w:p>
    <w:p w14:paraId="22586E2A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>ограничений, запретов и требований, исполнению обязанностей,</w:t>
      </w:r>
    </w:p>
    <w:p w14:paraId="3586FB54" w14:textId="77777777" w:rsidR="007E28C7" w:rsidRPr="006D5FD0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  <w:r w:rsidRPr="006D5FD0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6649697" w14:textId="77777777" w:rsidR="007E28C7" w:rsidRPr="00427C0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27C09">
        <w:rPr>
          <w:rFonts w:ascii="Liberation Serif" w:hAnsi="Liberation Serif" w:cs="Liberation Serif"/>
        </w:rPr>
        <w:t>нарушенные ограничения, запреты и требования, неисполненные обязанности,</w:t>
      </w:r>
    </w:p>
    <w:p w14:paraId="2BF1E6DD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7A32751D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>сроки возникновения таких обстоятельств</w:t>
      </w:r>
    </w:p>
    <w:p w14:paraId="7CC3C8A7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7DF596E4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и сроки их прекращения (в случае если обстоятельства препятствовали </w:t>
      </w:r>
    </w:p>
    <w:p w14:paraId="51AA9C24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1934FFE6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>своевременной подачи уведомления))</w:t>
      </w:r>
    </w:p>
    <w:p w14:paraId="2149E6D5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2B294FC6" w14:textId="77777777" w:rsidR="007E28C7" w:rsidRPr="00461879" w:rsidRDefault="007E28C7" w:rsidP="007E28C7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6AE622F6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9D834E0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16713272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0FA8F451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5FB1840B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382371D0" w14:textId="77777777" w:rsidR="007E28C7" w:rsidRPr="00461879" w:rsidRDefault="007E28C7" w:rsidP="007E28C7">
      <w:pPr>
        <w:autoSpaceDE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61879">
        <w:rPr>
          <w:rFonts w:ascii="Liberation Serif" w:hAnsi="Liberation Serif" w:cs="Liberation Serif"/>
          <w:sz w:val="28"/>
          <w:szCs w:val="28"/>
        </w:rPr>
        <w:t>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42D20DE8" w14:textId="1438D331" w:rsidR="007E28C7" w:rsidRPr="00461879" w:rsidRDefault="007E28C7" w:rsidP="007E28C7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7E28C7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0F6C52DA" w14:textId="77777777" w:rsidR="007E28C7" w:rsidRPr="00461879" w:rsidRDefault="007E28C7" w:rsidP="007E28C7">
      <w:pPr>
        <w:autoSpaceDE w:val="0"/>
        <w:ind w:left="142"/>
        <w:jc w:val="center"/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49B3394E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7BAA4371" w14:textId="77777777" w:rsidR="007E28C7" w:rsidRPr="00461879" w:rsidRDefault="007E28C7" w:rsidP="007E28C7">
      <w:pPr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14:paraId="4DEA4BA6" w14:textId="77777777" w:rsidR="007E28C7" w:rsidRPr="00461879" w:rsidRDefault="007E28C7" w:rsidP="007E28C7">
      <w:pPr>
        <w:autoSpaceDE w:val="0"/>
        <w:ind w:left="5812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3064F40D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2BF35AE9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31F35B5C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адреса))</w:t>
      </w:r>
    </w:p>
    <w:p w14:paraId="6004B388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2F6863D1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                                            ________________________</w:t>
      </w:r>
    </w:p>
    <w:p w14:paraId="52CA029F" w14:textId="77777777" w:rsidR="007E28C7" w:rsidRPr="00461879" w:rsidRDefault="007E28C7" w:rsidP="007E28C7">
      <w:pPr>
        <w:autoSpaceDE w:val="0"/>
      </w:pPr>
      <w:r w:rsidRPr="00461879">
        <w:rPr>
          <w:rFonts w:ascii="Liberation Serif" w:hAnsi="Liberation Serif" w:cs="Liberation Serif"/>
        </w:rPr>
        <w:t xml:space="preserve">                    (</w:t>
      </w:r>
      <w:proofErr w:type="gramStart"/>
      <w:r w:rsidRPr="00461879">
        <w:rPr>
          <w:rFonts w:ascii="Liberation Serif" w:hAnsi="Liberation Serif" w:cs="Liberation Serif"/>
        </w:rPr>
        <w:t xml:space="preserve">дата)   </w:t>
      </w:r>
      <w:proofErr w:type="gramEnd"/>
      <w:r w:rsidRPr="00461879">
        <w:rPr>
          <w:rFonts w:ascii="Liberation Serif" w:hAnsi="Liberation Serif" w:cs="Liberation Serif"/>
        </w:rPr>
        <w:t xml:space="preserve">                                                                                              (подпись)</w:t>
      </w:r>
    </w:p>
    <w:p w14:paraId="2AD3625B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0A7119AC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2FF2A271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0A4EA36B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bookmarkEnd w:id="27"/>
    <w:p w14:paraId="05DFF599" w14:textId="77777777" w:rsidR="007E28C7" w:rsidRDefault="007E28C7" w:rsidP="007E28C7">
      <w:pPr>
        <w:spacing w:after="200" w:line="276" w:lineRule="auto"/>
        <w:rPr>
          <w:sz w:val="28"/>
          <w:szCs w:val="28"/>
        </w:rPr>
      </w:pPr>
    </w:p>
    <w:p w14:paraId="7BDDAB1F" w14:textId="77777777" w:rsidR="007E28C7" w:rsidRPr="00461879" w:rsidRDefault="007E28C7" w:rsidP="007E28C7">
      <w:pPr>
        <w:spacing w:after="200" w:line="276" w:lineRule="auto"/>
        <w:rPr>
          <w:sz w:val="28"/>
          <w:szCs w:val="28"/>
        </w:rPr>
        <w:sectPr w:rsidR="007E28C7" w:rsidRPr="00461879" w:rsidSect="007E28C7">
          <w:headerReference w:type="default" r:id="rId10"/>
          <w:pgSz w:w="11906" w:h="16838"/>
          <w:pgMar w:top="992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01FABB7A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bookmarkStart w:id="28" w:name="_Hlk174108018"/>
      <w:r w:rsidRPr="00461879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461879">
        <w:rPr>
          <w:sz w:val="28"/>
          <w:szCs w:val="28"/>
        </w:rPr>
        <w:t xml:space="preserve"> </w:t>
      </w:r>
    </w:p>
    <w:p w14:paraId="0AF6EA80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решению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</w:p>
    <w:p w14:paraId="3D8EE64D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от ___ ____________ 2024 года № ____</w:t>
      </w:r>
    </w:p>
    <w:p w14:paraId="2E25F27A" w14:textId="77777777" w:rsidR="007E28C7" w:rsidRPr="00461879" w:rsidRDefault="007E28C7" w:rsidP="007E2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D40D10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6205D103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B67EBF">
        <w:rPr>
          <w:sz w:val="28"/>
          <w:szCs w:val="28"/>
        </w:rPr>
        <w:t xml:space="preserve">администрации </w:t>
      </w:r>
      <w:r w:rsidRPr="00461879">
        <w:rPr>
          <w:sz w:val="28"/>
          <w:szCs w:val="28"/>
        </w:rPr>
        <w:t>муниципального округа</w:t>
      </w:r>
      <w:r w:rsidRPr="00461879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7862C477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9639" w:firstLine="851"/>
        <w:jc w:val="both"/>
        <w:rPr>
          <w:sz w:val="28"/>
          <w:szCs w:val="28"/>
        </w:rPr>
      </w:pPr>
    </w:p>
    <w:p w14:paraId="00180A09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9639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3545B80A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B21706" w14:textId="77777777" w:rsidR="007E28C7" w:rsidRPr="00461879" w:rsidRDefault="007E28C7" w:rsidP="007E28C7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>Журнал</w:t>
      </w:r>
    </w:p>
    <w:p w14:paraId="212A1BEC" w14:textId="77777777" w:rsidR="007E28C7" w:rsidRDefault="007E28C7" w:rsidP="007E28C7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677DDEEF" w14:textId="3F95C7A1" w:rsidR="007E28C7" w:rsidRPr="00461879" w:rsidRDefault="007E28C7" w:rsidP="007E28C7">
      <w:pPr>
        <w:autoSpaceDE w:val="0"/>
        <w:jc w:val="center"/>
        <w:rPr>
          <w:b/>
          <w:bCs/>
          <w:sz w:val="28"/>
          <w:szCs w:val="28"/>
        </w:rPr>
      </w:pPr>
      <w:r w:rsidRPr="007E28C7">
        <w:rPr>
          <w:b/>
          <w:bCs/>
          <w:sz w:val="28"/>
          <w:szCs w:val="28"/>
        </w:rPr>
        <w:t>администрации</w:t>
      </w:r>
      <w:r w:rsidRPr="00461879">
        <w:rPr>
          <w:b/>
          <w:bCs/>
          <w:i/>
          <w:iCs/>
          <w:sz w:val="28"/>
          <w:szCs w:val="28"/>
        </w:rPr>
        <w:t xml:space="preserve"> </w:t>
      </w:r>
      <w:r w:rsidRPr="00461879">
        <w:rPr>
          <w:b/>
          <w:bCs/>
          <w:sz w:val="28"/>
          <w:szCs w:val="28"/>
        </w:rPr>
        <w:t>муниципального округа</w:t>
      </w:r>
      <w:r w:rsidRPr="00461879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Пресненский</w:t>
      </w:r>
      <w:r w:rsidRPr="00461879">
        <w:rPr>
          <w:b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62DE6B7C" w14:textId="77777777" w:rsidR="007E28C7" w:rsidRPr="00461879" w:rsidRDefault="007E28C7" w:rsidP="007E28C7">
      <w:pPr>
        <w:autoSpaceDE w:val="0"/>
      </w:pPr>
    </w:p>
    <w:p w14:paraId="09CE6D22" w14:textId="77777777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Начат «___» ____________ 20__ г.</w:t>
      </w:r>
    </w:p>
    <w:p w14:paraId="4F3D7935" w14:textId="77777777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Окончен «___» ____________ 20__ г.</w:t>
      </w:r>
    </w:p>
    <w:p w14:paraId="045FC784" w14:textId="77777777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 _______ листах</w:t>
      </w:r>
    </w:p>
    <w:p w14:paraId="6975BD96" w14:textId="77777777" w:rsidR="007E28C7" w:rsidRPr="00461879" w:rsidRDefault="007E28C7" w:rsidP="007E28C7">
      <w:pPr>
        <w:autoSpaceDE w:val="0"/>
      </w:pPr>
    </w:p>
    <w:tbl>
      <w:tblPr>
        <w:tblStyle w:val="af0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7E28C7" w:rsidRPr="00461879" w14:paraId="413A0212" w14:textId="77777777" w:rsidTr="00C52851">
        <w:tc>
          <w:tcPr>
            <w:tcW w:w="2045" w:type="dxa"/>
          </w:tcPr>
          <w:p w14:paraId="64F70AE4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Регистрационный номер</w:t>
            </w:r>
          </w:p>
        </w:tc>
        <w:tc>
          <w:tcPr>
            <w:tcW w:w="1493" w:type="dxa"/>
          </w:tcPr>
          <w:p w14:paraId="7469C024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Дата регистрации документа</w:t>
            </w:r>
          </w:p>
        </w:tc>
        <w:tc>
          <w:tcPr>
            <w:tcW w:w="3091" w:type="dxa"/>
          </w:tcPr>
          <w:p w14:paraId="17FD13D3" w14:textId="77777777" w:rsidR="007E28C7" w:rsidRDefault="007E28C7" w:rsidP="00C52851">
            <w:pPr>
              <w:autoSpaceDE w:val="0"/>
              <w:jc w:val="center"/>
            </w:pPr>
            <w:r w:rsidRPr="00461879">
              <w:t xml:space="preserve">Наименование организации (должность, фамилия, инициалы лица), откуда </w:t>
            </w:r>
          </w:p>
          <w:p w14:paraId="62EE4B1C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(от кого) поступил документ</w:t>
            </w:r>
          </w:p>
        </w:tc>
        <w:tc>
          <w:tcPr>
            <w:tcW w:w="2887" w:type="dxa"/>
          </w:tcPr>
          <w:p w14:paraId="6AC4599F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09AF0A8C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1B3451FC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Примечание</w:t>
            </w:r>
          </w:p>
        </w:tc>
      </w:tr>
      <w:tr w:rsidR="007E28C7" w:rsidRPr="00461879" w14:paraId="1D9B9A11" w14:textId="77777777" w:rsidTr="00C52851">
        <w:tc>
          <w:tcPr>
            <w:tcW w:w="2045" w:type="dxa"/>
          </w:tcPr>
          <w:p w14:paraId="696E37FD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1</w:t>
            </w:r>
          </w:p>
        </w:tc>
        <w:tc>
          <w:tcPr>
            <w:tcW w:w="1493" w:type="dxa"/>
          </w:tcPr>
          <w:p w14:paraId="4466E1BE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2</w:t>
            </w:r>
          </w:p>
        </w:tc>
        <w:tc>
          <w:tcPr>
            <w:tcW w:w="3091" w:type="dxa"/>
          </w:tcPr>
          <w:p w14:paraId="39EF0107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3</w:t>
            </w:r>
          </w:p>
        </w:tc>
        <w:tc>
          <w:tcPr>
            <w:tcW w:w="2887" w:type="dxa"/>
          </w:tcPr>
          <w:p w14:paraId="21073C91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4</w:t>
            </w:r>
          </w:p>
        </w:tc>
        <w:tc>
          <w:tcPr>
            <w:tcW w:w="3280" w:type="dxa"/>
          </w:tcPr>
          <w:p w14:paraId="2DAB440B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5</w:t>
            </w:r>
          </w:p>
        </w:tc>
        <w:tc>
          <w:tcPr>
            <w:tcW w:w="2338" w:type="dxa"/>
          </w:tcPr>
          <w:p w14:paraId="1E5E2AC5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6</w:t>
            </w:r>
          </w:p>
        </w:tc>
      </w:tr>
      <w:tr w:rsidR="007E28C7" w:rsidRPr="00461879" w14:paraId="75243ED8" w14:textId="77777777" w:rsidTr="00C52851">
        <w:tc>
          <w:tcPr>
            <w:tcW w:w="2045" w:type="dxa"/>
          </w:tcPr>
          <w:p w14:paraId="75723120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1493" w:type="dxa"/>
          </w:tcPr>
          <w:p w14:paraId="38D3863F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3091" w:type="dxa"/>
          </w:tcPr>
          <w:p w14:paraId="25D1EED6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2887" w:type="dxa"/>
          </w:tcPr>
          <w:p w14:paraId="01C45A51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3280" w:type="dxa"/>
          </w:tcPr>
          <w:p w14:paraId="64C98F58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2338" w:type="dxa"/>
          </w:tcPr>
          <w:p w14:paraId="238D0C79" w14:textId="77777777" w:rsidR="007E28C7" w:rsidRPr="00461879" w:rsidRDefault="007E28C7" w:rsidP="00C52851">
            <w:pPr>
              <w:autoSpaceDE w:val="0"/>
            </w:pPr>
          </w:p>
        </w:tc>
      </w:tr>
      <w:bookmarkEnd w:id="28"/>
    </w:tbl>
    <w:p w14:paraId="2FCB5A88" w14:textId="77777777" w:rsidR="007E28C7" w:rsidRPr="00461879" w:rsidRDefault="007E28C7" w:rsidP="007E28C7">
      <w:pPr>
        <w:spacing w:after="200" w:line="276" w:lineRule="auto"/>
        <w:rPr>
          <w:sz w:val="28"/>
          <w:szCs w:val="28"/>
        </w:rPr>
        <w:sectPr w:rsidR="007E28C7" w:rsidRPr="00461879" w:rsidSect="007E28C7">
          <w:pgSz w:w="16838" w:h="11906" w:orient="landscape"/>
          <w:pgMar w:top="1134" w:right="992" w:bottom="851" w:left="851" w:header="709" w:footer="709" w:gutter="0"/>
          <w:cols w:space="708"/>
          <w:docGrid w:linePitch="360"/>
        </w:sectPr>
      </w:pPr>
    </w:p>
    <w:p w14:paraId="30E15443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lastRenderedPageBreak/>
        <w:t xml:space="preserve">Приложение 3 </w:t>
      </w:r>
    </w:p>
    <w:p w14:paraId="4F6A5539" w14:textId="7DA398AF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решению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</w:p>
    <w:p w14:paraId="3D543F1A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от ___ ____________ 2024 года № ____</w:t>
      </w:r>
    </w:p>
    <w:p w14:paraId="4823F133" w14:textId="77777777" w:rsidR="007E28C7" w:rsidRPr="00461879" w:rsidRDefault="007E28C7" w:rsidP="007E2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E905E6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1</w:t>
      </w:r>
    </w:p>
    <w:p w14:paraId="77941042" w14:textId="504A9152" w:rsidR="007E28C7" w:rsidRPr="00461879" w:rsidRDefault="007E28C7" w:rsidP="007E28C7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bookmarkStart w:id="29" w:name="_Hlk161134056"/>
      <w:r w:rsidRPr="00461879">
        <w:rPr>
          <w:sz w:val="28"/>
          <w:szCs w:val="28"/>
        </w:rPr>
        <w:t xml:space="preserve">к Положению о комиссии </w:t>
      </w:r>
      <w:bookmarkEnd w:id="29"/>
      <w:r w:rsidRPr="00461879">
        <w:rPr>
          <w:sz w:val="28"/>
          <w:szCs w:val="28"/>
        </w:rPr>
        <w:t xml:space="preserve">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0640ADAA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7A5305A2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firstLine="5103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0D2F6F03" w14:textId="77777777" w:rsidR="007E28C7" w:rsidRPr="00461879" w:rsidRDefault="007E28C7" w:rsidP="007E2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C278E3" w14:textId="57B5CBD5" w:rsidR="007E28C7" w:rsidRPr="00461879" w:rsidRDefault="007E28C7" w:rsidP="007E28C7">
      <w:pPr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Председателю комиссии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12A4A284" w14:textId="74598A6F" w:rsidR="007E28C7" w:rsidRPr="00461879" w:rsidRDefault="007E28C7" w:rsidP="007E28C7">
      <w:pPr>
        <w:ind w:left="5103"/>
        <w:rPr>
          <w:sz w:val="28"/>
          <w:szCs w:val="28"/>
        </w:rPr>
      </w:pPr>
      <w:r w:rsidRPr="00461879">
        <w:rPr>
          <w:sz w:val="28"/>
          <w:szCs w:val="28"/>
        </w:rPr>
        <w:t>от ___________________________</w:t>
      </w:r>
      <w:r>
        <w:rPr>
          <w:sz w:val="28"/>
          <w:szCs w:val="28"/>
        </w:rPr>
        <w:t>____</w:t>
      </w:r>
    </w:p>
    <w:p w14:paraId="50FB53C8" w14:textId="77777777" w:rsidR="007E28C7" w:rsidRDefault="007E28C7" w:rsidP="007E28C7">
      <w:pPr>
        <w:ind w:left="5245"/>
        <w:jc w:val="center"/>
        <w:rPr>
          <w:sz w:val="20"/>
          <w:szCs w:val="20"/>
        </w:rPr>
      </w:pPr>
    </w:p>
    <w:p w14:paraId="54C9F17A" w14:textId="77777777" w:rsidR="007E28C7" w:rsidRPr="007E28C7" w:rsidRDefault="007E28C7" w:rsidP="007E28C7">
      <w:pPr>
        <w:ind w:left="5245"/>
        <w:jc w:val="center"/>
        <w:rPr>
          <w:sz w:val="20"/>
          <w:szCs w:val="20"/>
        </w:rPr>
      </w:pPr>
      <w:r w:rsidRPr="007E28C7">
        <w:rPr>
          <w:sz w:val="20"/>
          <w:szCs w:val="20"/>
        </w:rPr>
        <w:t>(фамилия, имя, отчество (при наличии),</w:t>
      </w:r>
    </w:p>
    <w:p w14:paraId="6241BCA5" w14:textId="77777777" w:rsidR="007E28C7" w:rsidRPr="00461879" w:rsidRDefault="007E28C7" w:rsidP="007E28C7">
      <w:pPr>
        <w:ind w:left="5103"/>
        <w:rPr>
          <w:sz w:val="28"/>
          <w:szCs w:val="28"/>
        </w:rPr>
      </w:pPr>
      <w:r w:rsidRPr="00461879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</w:t>
      </w:r>
    </w:p>
    <w:p w14:paraId="0EEEF24B" w14:textId="77777777" w:rsidR="007E28C7" w:rsidRPr="007E28C7" w:rsidRDefault="007E28C7" w:rsidP="007E28C7">
      <w:pPr>
        <w:ind w:left="5245"/>
        <w:jc w:val="center"/>
        <w:rPr>
          <w:sz w:val="20"/>
          <w:szCs w:val="20"/>
        </w:rPr>
      </w:pPr>
      <w:r w:rsidRPr="007E28C7">
        <w:rPr>
          <w:sz w:val="20"/>
          <w:szCs w:val="20"/>
        </w:rPr>
        <w:t>замещаемая муниципальная должность)</w:t>
      </w:r>
    </w:p>
    <w:p w14:paraId="7FD1CD62" w14:textId="77777777" w:rsidR="007E28C7" w:rsidRPr="00461879" w:rsidRDefault="007E28C7" w:rsidP="007E28C7">
      <w:pPr>
        <w:ind w:left="5103"/>
        <w:rPr>
          <w:sz w:val="28"/>
          <w:szCs w:val="28"/>
        </w:rPr>
      </w:pPr>
      <w:r w:rsidRPr="00461879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</w:t>
      </w:r>
    </w:p>
    <w:p w14:paraId="2EC113E6" w14:textId="77777777" w:rsidR="007E28C7" w:rsidRPr="00461879" w:rsidRDefault="007E28C7" w:rsidP="007E28C7">
      <w:pPr>
        <w:ind w:left="5103"/>
        <w:jc w:val="center"/>
      </w:pPr>
    </w:p>
    <w:p w14:paraId="1AE6C901" w14:textId="77777777" w:rsidR="007E28C7" w:rsidRPr="00461879" w:rsidRDefault="007E28C7" w:rsidP="007E28C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22B9F8B1" w14:textId="77777777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>возникновении не зависящих от лица, замещающего муниципальную должность,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53866329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6596F2F6" w14:textId="77777777" w:rsidR="007E28C7" w:rsidRPr="00461879" w:rsidRDefault="007E28C7" w:rsidP="007E28C7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Настоящим 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6AF3A3C0" w14:textId="77777777" w:rsidR="007E28C7" w:rsidRPr="00461879" w:rsidRDefault="007E28C7" w:rsidP="007E28C7">
      <w:pPr>
        <w:autoSpaceDE w:val="0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lastRenderedPageBreak/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</w:p>
    <w:p w14:paraId="1FDDFB88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(указываются обстоятельства, препятствующие соблюдению</w:t>
      </w:r>
    </w:p>
    <w:p w14:paraId="220750C6" w14:textId="77777777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____________________________</w:t>
      </w:r>
    </w:p>
    <w:p w14:paraId="0DB27088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ограничений, запретов и требований, исполнению обязанностей,</w:t>
      </w:r>
    </w:p>
    <w:p w14:paraId="1193D884" w14:textId="77777777" w:rsidR="007E28C7" w:rsidRPr="007E28C7" w:rsidRDefault="007E28C7" w:rsidP="007E28C7">
      <w:pPr>
        <w:autoSpaceDE w:val="0"/>
        <w:rPr>
          <w:rFonts w:ascii="Liberation Serif" w:hAnsi="Liberation Serif" w:cs="Liberation Serif"/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____________________________</w:t>
      </w:r>
    </w:p>
    <w:p w14:paraId="6FE601E3" w14:textId="77777777" w:rsidR="007E28C7" w:rsidRPr="007E28C7" w:rsidRDefault="007E28C7" w:rsidP="007E28C7">
      <w:pPr>
        <w:autoSpaceDE w:val="0"/>
        <w:jc w:val="center"/>
        <w:rPr>
          <w:rFonts w:ascii="Liberation Serif" w:hAnsi="Liberation Serif" w:cs="Liberation Serif"/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нарушенные ограничения, запреты и требования, неисполненные обязанности,</w:t>
      </w:r>
    </w:p>
    <w:p w14:paraId="65E35BAC" w14:textId="77777777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____________________________</w:t>
      </w:r>
    </w:p>
    <w:p w14:paraId="5E40B936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сроки возникновения таких обстоятельств</w:t>
      </w:r>
    </w:p>
    <w:p w14:paraId="740E43C0" w14:textId="77777777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____________________________</w:t>
      </w:r>
    </w:p>
    <w:p w14:paraId="624A159C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 xml:space="preserve">и сроки их прекращения (в случае если обстоятельства препятствовали </w:t>
      </w:r>
    </w:p>
    <w:p w14:paraId="4F2BDB10" w14:textId="37217165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____________________________</w:t>
      </w:r>
    </w:p>
    <w:p w14:paraId="607FC309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своевременной подачи уведомления))</w:t>
      </w:r>
    </w:p>
    <w:p w14:paraId="206A2263" w14:textId="77777777" w:rsidR="007E28C7" w:rsidRPr="007E28C7" w:rsidRDefault="007E28C7" w:rsidP="007E28C7">
      <w:pPr>
        <w:autoSpaceDE w:val="0"/>
        <w:rPr>
          <w:rFonts w:ascii="Liberation Serif" w:hAnsi="Liberation Serif" w:cs="Liberation Serif"/>
          <w:sz w:val="20"/>
          <w:szCs w:val="20"/>
        </w:rPr>
      </w:pPr>
    </w:p>
    <w:p w14:paraId="22B5FBF2" w14:textId="77777777" w:rsidR="007E28C7" w:rsidRPr="00461879" w:rsidRDefault="007E28C7" w:rsidP="007E28C7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3A8F2D6F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</w:p>
    <w:p w14:paraId="21CECFD8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1608671D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5B688E9D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5533F706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459880CA" w14:textId="77777777" w:rsidR="007E28C7" w:rsidRPr="00461879" w:rsidRDefault="007E28C7" w:rsidP="007E28C7">
      <w:pPr>
        <w:autoSpaceDE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06919689" w14:textId="77777777" w:rsidR="007E28C7" w:rsidRPr="00461879" w:rsidRDefault="007E28C7" w:rsidP="007E28C7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461879">
        <w:rPr>
          <w:sz w:val="28"/>
          <w:szCs w:val="28"/>
        </w:rPr>
        <w:t xml:space="preserve">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461879">
        <w:rPr>
          <w:sz w:val="28"/>
          <w:szCs w:val="28"/>
        </w:rPr>
        <w:t xml:space="preserve">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1A48AE62" w14:textId="77777777" w:rsidR="007E28C7" w:rsidRPr="00461879" w:rsidRDefault="007E28C7" w:rsidP="007E28C7">
      <w:pPr>
        <w:autoSpaceDE w:val="0"/>
        <w:ind w:left="3544"/>
        <w:jc w:val="center"/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7156AA4F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24D08832" w14:textId="77777777" w:rsidR="007E28C7" w:rsidRPr="00461879" w:rsidRDefault="007E28C7" w:rsidP="007E28C7">
      <w:pPr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</w:p>
    <w:p w14:paraId="6F05A46D" w14:textId="77777777" w:rsidR="007E28C7" w:rsidRPr="00461879" w:rsidRDefault="007E28C7" w:rsidP="007E28C7">
      <w:pPr>
        <w:autoSpaceDE w:val="0"/>
        <w:ind w:left="5812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4681E7A1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009FD30D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0E7038BF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адреса))</w:t>
      </w:r>
    </w:p>
    <w:p w14:paraId="023DB283" w14:textId="77777777" w:rsidR="007E28C7" w:rsidRPr="00461879" w:rsidRDefault="007E28C7" w:rsidP="007E28C7">
      <w:pPr>
        <w:autoSpaceDE w:val="0"/>
        <w:jc w:val="center"/>
      </w:pPr>
    </w:p>
    <w:p w14:paraId="13F5F045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5D0F4A64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____________________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461879">
        <w:rPr>
          <w:rFonts w:ascii="Liberation Serif" w:hAnsi="Liberation Serif" w:cs="Liberation Serif"/>
          <w:sz w:val="28"/>
          <w:szCs w:val="28"/>
        </w:rPr>
        <w:t xml:space="preserve"> ________________________</w:t>
      </w:r>
    </w:p>
    <w:p w14:paraId="2EA5C3D2" w14:textId="77777777" w:rsidR="007E28C7" w:rsidRPr="00461879" w:rsidRDefault="007E28C7" w:rsidP="007E28C7">
      <w:pPr>
        <w:autoSpaceDE w:val="0"/>
      </w:pPr>
      <w:r w:rsidRPr="00461879">
        <w:rPr>
          <w:rFonts w:ascii="Liberation Serif" w:hAnsi="Liberation Serif" w:cs="Liberation Serif"/>
        </w:rPr>
        <w:t xml:space="preserve">                  (</w:t>
      </w:r>
      <w:proofErr w:type="gramStart"/>
      <w:r w:rsidRPr="00461879">
        <w:rPr>
          <w:rFonts w:ascii="Liberation Serif" w:hAnsi="Liberation Serif" w:cs="Liberation Serif"/>
        </w:rPr>
        <w:t xml:space="preserve">дата)   </w:t>
      </w:r>
      <w:proofErr w:type="gramEnd"/>
      <w:r w:rsidRPr="00461879">
        <w:rPr>
          <w:rFonts w:ascii="Liberation Serif" w:hAnsi="Liberation Serif" w:cs="Liberation Serif"/>
        </w:rPr>
        <w:t xml:space="preserve">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</w:t>
      </w:r>
      <w:r w:rsidRPr="00461879">
        <w:rPr>
          <w:rFonts w:ascii="Liberation Serif" w:hAnsi="Liberation Serif" w:cs="Liberation Serif"/>
        </w:rPr>
        <w:t>(подпись)</w:t>
      </w:r>
    </w:p>
    <w:p w14:paraId="28561739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09C5A793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7EBA58E9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6"/>
          <w:szCs w:val="16"/>
        </w:rPr>
      </w:pPr>
    </w:p>
    <w:p w14:paraId="4DF1F0C8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p w14:paraId="55AF1886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394CADCA" w14:textId="77777777" w:rsidR="007E28C7" w:rsidRPr="00461879" w:rsidRDefault="007E28C7" w:rsidP="007E28C7">
      <w:pPr>
        <w:rPr>
          <w:sz w:val="28"/>
          <w:szCs w:val="28"/>
        </w:rPr>
        <w:sectPr w:rsidR="007E28C7" w:rsidRPr="00461879" w:rsidSect="007E28C7">
          <w:pgSz w:w="11906" w:h="16838"/>
          <w:pgMar w:top="992" w:right="851" w:bottom="851" w:left="1134" w:header="709" w:footer="709" w:gutter="0"/>
          <w:cols w:space="708"/>
          <w:docGrid w:linePitch="360"/>
        </w:sectPr>
      </w:pPr>
    </w:p>
    <w:p w14:paraId="4DB3E171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 w:rsidRPr="00461879">
        <w:rPr>
          <w:rFonts w:eastAsiaTheme="minorEastAsia"/>
          <w:sz w:val="28"/>
          <w:szCs w:val="28"/>
        </w:rPr>
        <w:lastRenderedPageBreak/>
        <w:t>Приложение</w:t>
      </w:r>
      <w:r w:rsidRPr="00461879">
        <w:rPr>
          <w:sz w:val="28"/>
          <w:szCs w:val="28"/>
        </w:rPr>
        <w:t xml:space="preserve"> 4 </w:t>
      </w:r>
    </w:p>
    <w:p w14:paraId="08DC9BB3" w14:textId="037195E8" w:rsidR="007E28C7" w:rsidRPr="00461879" w:rsidRDefault="007E28C7" w:rsidP="007E28C7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решению </w:t>
      </w:r>
      <w:r w:rsidRPr="00461879">
        <w:rPr>
          <w:rFonts w:eastAsiaTheme="minorEastAsia"/>
          <w:sz w:val="28"/>
          <w:szCs w:val="28"/>
        </w:rPr>
        <w:t>Совета</w:t>
      </w:r>
      <w:r w:rsidRPr="00461879">
        <w:rPr>
          <w:sz w:val="28"/>
          <w:szCs w:val="28"/>
        </w:rPr>
        <w:t xml:space="preserve">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7E28C7">
        <w:rPr>
          <w:iCs/>
          <w:sz w:val="28"/>
          <w:szCs w:val="28"/>
        </w:rPr>
        <w:t>Пресненский</w:t>
      </w:r>
    </w:p>
    <w:p w14:paraId="124DC7DF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от ___ ____________ 2024 </w:t>
      </w:r>
      <w:r w:rsidRPr="00461879">
        <w:rPr>
          <w:rFonts w:eastAsiaTheme="minorEastAsia"/>
          <w:sz w:val="28"/>
          <w:szCs w:val="28"/>
        </w:rPr>
        <w:t>года</w:t>
      </w:r>
      <w:r w:rsidRPr="00461879">
        <w:rPr>
          <w:sz w:val="28"/>
          <w:szCs w:val="28"/>
        </w:rPr>
        <w:t xml:space="preserve"> № ____</w:t>
      </w:r>
      <w:r>
        <w:rPr>
          <w:sz w:val="28"/>
          <w:szCs w:val="28"/>
        </w:rPr>
        <w:t>_</w:t>
      </w:r>
    </w:p>
    <w:p w14:paraId="15C12410" w14:textId="77777777" w:rsidR="007E28C7" w:rsidRPr="00461879" w:rsidRDefault="007E28C7" w:rsidP="007E2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912A38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8364"/>
        <w:jc w:val="both"/>
        <w:rPr>
          <w:rFonts w:eastAsiaTheme="minorEastAsia"/>
          <w:sz w:val="28"/>
          <w:szCs w:val="28"/>
        </w:rPr>
      </w:pPr>
      <w:r w:rsidRPr="00461879">
        <w:rPr>
          <w:rFonts w:eastAsiaTheme="minorEastAsia"/>
          <w:sz w:val="28"/>
          <w:szCs w:val="28"/>
        </w:rPr>
        <w:t>Приложение 2</w:t>
      </w:r>
    </w:p>
    <w:p w14:paraId="350D66DC" w14:textId="3790A186" w:rsidR="007E28C7" w:rsidRPr="00461879" w:rsidRDefault="007E28C7" w:rsidP="007E28C7">
      <w:pPr>
        <w:widowControl w:val="0"/>
        <w:autoSpaceDE w:val="0"/>
        <w:autoSpaceDN w:val="0"/>
        <w:adjustRightInd w:val="0"/>
        <w:ind w:left="8364"/>
        <w:jc w:val="both"/>
        <w:rPr>
          <w:rFonts w:eastAsiaTheme="minorEastAsia"/>
          <w:sz w:val="28"/>
          <w:szCs w:val="28"/>
        </w:rPr>
      </w:pPr>
      <w:r w:rsidRPr="00461879">
        <w:rPr>
          <w:rFonts w:eastAsiaTheme="minorEastAsia"/>
          <w:sz w:val="28"/>
          <w:szCs w:val="28"/>
        </w:rPr>
        <w:t xml:space="preserve">к Положению о комиссии Совета депутатов </w:t>
      </w:r>
      <w:r w:rsidRPr="00461879">
        <w:rPr>
          <w:rFonts w:eastAsiaTheme="minorEastAsia"/>
          <w:iCs/>
          <w:sz w:val="28"/>
          <w:szCs w:val="28"/>
        </w:rPr>
        <w:t>муниципального округа</w:t>
      </w:r>
      <w:r w:rsidRPr="00461879">
        <w:rPr>
          <w:rFonts w:eastAsiaTheme="minorEastAsia"/>
          <w:i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Пресненский</w:t>
      </w:r>
      <w:r w:rsidRPr="00461879">
        <w:rPr>
          <w:rFonts w:eastAsiaTheme="minorEastAsia"/>
          <w:sz w:val="28"/>
          <w:szCs w:val="28"/>
        </w:rPr>
        <w:t xml:space="preserve">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5E2FC875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10065" w:firstLine="851"/>
        <w:jc w:val="both"/>
        <w:rPr>
          <w:rFonts w:eastAsiaTheme="minorEastAsia"/>
          <w:sz w:val="28"/>
          <w:szCs w:val="28"/>
        </w:rPr>
      </w:pPr>
    </w:p>
    <w:p w14:paraId="6A2A15BB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left="10065"/>
        <w:jc w:val="both"/>
        <w:rPr>
          <w:rFonts w:eastAsiaTheme="minorEastAsia"/>
          <w:i/>
          <w:iCs/>
          <w:sz w:val="28"/>
          <w:szCs w:val="28"/>
        </w:rPr>
      </w:pPr>
      <w:r w:rsidRPr="00461879">
        <w:rPr>
          <w:rFonts w:eastAsiaTheme="minorEastAsia"/>
          <w:i/>
          <w:iCs/>
          <w:sz w:val="28"/>
          <w:szCs w:val="28"/>
        </w:rPr>
        <w:t>Форма</w:t>
      </w:r>
    </w:p>
    <w:p w14:paraId="23F0835A" w14:textId="77777777" w:rsidR="007E28C7" w:rsidRPr="00461879" w:rsidRDefault="007E28C7" w:rsidP="007E28C7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5CEBCE36" w14:textId="77777777" w:rsidR="007E28C7" w:rsidRPr="007E28C7" w:rsidRDefault="007E28C7" w:rsidP="007E28C7">
      <w:pPr>
        <w:autoSpaceDE w:val="0"/>
        <w:jc w:val="center"/>
        <w:rPr>
          <w:rFonts w:eastAsiaTheme="minorEastAsia"/>
          <w:b/>
          <w:bCs/>
        </w:rPr>
      </w:pPr>
      <w:r w:rsidRPr="007E28C7">
        <w:rPr>
          <w:rFonts w:eastAsiaTheme="minorEastAsia"/>
          <w:b/>
          <w:bCs/>
        </w:rPr>
        <w:t>Журнал</w:t>
      </w:r>
    </w:p>
    <w:p w14:paraId="5D52E880" w14:textId="42916D04" w:rsidR="007E28C7" w:rsidRPr="007E28C7" w:rsidRDefault="007E28C7" w:rsidP="007E28C7">
      <w:pPr>
        <w:autoSpaceDE w:val="0"/>
        <w:jc w:val="center"/>
        <w:rPr>
          <w:rFonts w:eastAsiaTheme="minorEastAsia"/>
          <w:b/>
          <w:bCs/>
        </w:rPr>
      </w:pPr>
      <w:r w:rsidRPr="007E28C7">
        <w:rPr>
          <w:rFonts w:eastAsiaTheme="minorEastAsia"/>
          <w:b/>
          <w:bCs/>
        </w:rPr>
        <w:t xml:space="preserve">регистрации документов, являющихся основаниями для проведения заседания комиссии Совета депутатов </w:t>
      </w:r>
      <w:r w:rsidRPr="007E28C7">
        <w:rPr>
          <w:rFonts w:eastAsiaTheme="minorEastAsia"/>
          <w:b/>
          <w:bCs/>
          <w:iCs/>
        </w:rPr>
        <w:t>муниципального округа</w:t>
      </w:r>
      <w:r w:rsidRPr="007E28C7">
        <w:rPr>
          <w:rFonts w:eastAsiaTheme="minorEastAsia"/>
          <w:b/>
          <w:bCs/>
          <w:i/>
        </w:rPr>
        <w:t xml:space="preserve"> </w:t>
      </w:r>
      <w:r w:rsidRPr="007E28C7">
        <w:rPr>
          <w:rFonts w:eastAsiaTheme="minorEastAsia"/>
          <w:b/>
          <w:bCs/>
        </w:rPr>
        <w:t xml:space="preserve">Пресненский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</w:t>
      </w:r>
    </w:p>
    <w:p w14:paraId="50AE4C24" w14:textId="77777777" w:rsidR="007E28C7" w:rsidRPr="007E28C7" w:rsidRDefault="007E28C7" w:rsidP="007E28C7">
      <w:pPr>
        <w:autoSpaceDE w:val="0"/>
        <w:jc w:val="center"/>
        <w:rPr>
          <w:rFonts w:eastAsiaTheme="minorEastAsia"/>
          <w:b/>
          <w:bCs/>
        </w:rPr>
      </w:pPr>
      <w:r w:rsidRPr="007E28C7">
        <w:rPr>
          <w:rFonts w:eastAsiaTheme="minorEastAsia"/>
          <w:b/>
          <w:bCs/>
        </w:rPr>
        <w:t>о противодействии коррупции</w:t>
      </w:r>
    </w:p>
    <w:p w14:paraId="49ABF285" w14:textId="77777777" w:rsidR="007E28C7" w:rsidRPr="007E28C7" w:rsidRDefault="007E28C7" w:rsidP="007E28C7">
      <w:pPr>
        <w:autoSpaceDE w:val="0"/>
        <w:rPr>
          <w:rFonts w:eastAsiaTheme="minorEastAsia"/>
        </w:rPr>
      </w:pPr>
    </w:p>
    <w:p w14:paraId="6483B24E" w14:textId="77777777" w:rsidR="007E28C7" w:rsidRPr="007E28C7" w:rsidRDefault="007E28C7" w:rsidP="007E28C7">
      <w:pPr>
        <w:autoSpaceDE w:val="0"/>
        <w:jc w:val="center"/>
        <w:rPr>
          <w:rFonts w:eastAsiaTheme="minorEastAsia"/>
        </w:rPr>
      </w:pPr>
      <w:r w:rsidRPr="007E28C7">
        <w:rPr>
          <w:rFonts w:eastAsiaTheme="minorEastAsia"/>
        </w:rPr>
        <w:t>Начат «___» ____________ 20__ г.</w:t>
      </w:r>
    </w:p>
    <w:p w14:paraId="2B5C39F2" w14:textId="77777777" w:rsidR="007E28C7" w:rsidRPr="007E28C7" w:rsidRDefault="007E28C7" w:rsidP="007E28C7">
      <w:pPr>
        <w:autoSpaceDE w:val="0"/>
        <w:jc w:val="center"/>
        <w:rPr>
          <w:rFonts w:eastAsiaTheme="minorEastAsia"/>
        </w:rPr>
      </w:pPr>
      <w:r w:rsidRPr="007E28C7">
        <w:rPr>
          <w:rFonts w:eastAsiaTheme="minorEastAsia"/>
        </w:rPr>
        <w:t>Окончен «___» ____________ 20__ г.</w:t>
      </w:r>
    </w:p>
    <w:p w14:paraId="0C27CA11" w14:textId="77777777" w:rsidR="007E28C7" w:rsidRPr="007E28C7" w:rsidRDefault="007E28C7" w:rsidP="007E28C7">
      <w:pPr>
        <w:autoSpaceDE w:val="0"/>
        <w:jc w:val="center"/>
        <w:rPr>
          <w:rFonts w:eastAsiaTheme="minorEastAsia"/>
        </w:rPr>
      </w:pPr>
      <w:r w:rsidRPr="007E28C7">
        <w:rPr>
          <w:rFonts w:eastAsiaTheme="minorEastAsia"/>
        </w:rPr>
        <w:t>на _______ листах</w:t>
      </w:r>
    </w:p>
    <w:p w14:paraId="52C88817" w14:textId="77777777" w:rsidR="007E28C7" w:rsidRPr="007E28C7" w:rsidRDefault="007E28C7" w:rsidP="007E28C7">
      <w:pPr>
        <w:autoSpaceDE w:val="0"/>
        <w:rPr>
          <w:rFonts w:eastAsiaTheme="minorEastAsia"/>
        </w:rPr>
      </w:pP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2045"/>
        <w:gridCol w:w="1493"/>
        <w:gridCol w:w="2871"/>
        <w:gridCol w:w="2882"/>
        <w:gridCol w:w="3291"/>
        <w:gridCol w:w="2410"/>
      </w:tblGrid>
      <w:tr w:rsidR="007E28C7" w:rsidRPr="000676E8" w14:paraId="1639EDEC" w14:textId="77777777" w:rsidTr="00C52851">
        <w:tc>
          <w:tcPr>
            <w:tcW w:w="2045" w:type="dxa"/>
          </w:tcPr>
          <w:p w14:paraId="7219C9EC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Регистрационный номер</w:t>
            </w:r>
          </w:p>
        </w:tc>
        <w:tc>
          <w:tcPr>
            <w:tcW w:w="1493" w:type="dxa"/>
          </w:tcPr>
          <w:p w14:paraId="62644E54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Дата регистрации документа</w:t>
            </w:r>
          </w:p>
        </w:tc>
        <w:tc>
          <w:tcPr>
            <w:tcW w:w="2871" w:type="dxa"/>
          </w:tcPr>
          <w:p w14:paraId="3D1DE66D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Наименование организации (должность, фамилия, инициалы лица), откуда (от кого) поступил документ</w:t>
            </w:r>
          </w:p>
        </w:tc>
        <w:tc>
          <w:tcPr>
            <w:tcW w:w="2882" w:type="dxa"/>
          </w:tcPr>
          <w:p w14:paraId="3F1DAB61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91" w:type="dxa"/>
          </w:tcPr>
          <w:p w14:paraId="70448286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410" w:type="dxa"/>
          </w:tcPr>
          <w:p w14:paraId="0F504A2A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Примечание</w:t>
            </w:r>
          </w:p>
        </w:tc>
      </w:tr>
      <w:tr w:rsidR="007E28C7" w:rsidRPr="000676E8" w14:paraId="1DD0834C" w14:textId="77777777" w:rsidTr="00C52851">
        <w:tc>
          <w:tcPr>
            <w:tcW w:w="2045" w:type="dxa"/>
          </w:tcPr>
          <w:p w14:paraId="47694735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93" w:type="dxa"/>
          </w:tcPr>
          <w:p w14:paraId="2CDD993E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2871" w:type="dxa"/>
          </w:tcPr>
          <w:p w14:paraId="4C4CA2F5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2882" w:type="dxa"/>
          </w:tcPr>
          <w:p w14:paraId="33147D20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291" w:type="dxa"/>
          </w:tcPr>
          <w:p w14:paraId="34111296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0E02D5CB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6</w:t>
            </w:r>
          </w:p>
        </w:tc>
      </w:tr>
      <w:tr w:rsidR="007E28C7" w:rsidRPr="000676E8" w14:paraId="669EFAED" w14:textId="77777777" w:rsidTr="00C52851">
        <w:tc>
          <w:tcPr>
            <w:tcW w:w="2045" w:type="dxa"/>
          </w:tcPr>
          <w:p w14:paraId="6349B713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1493" w:type="dxa"/>
          </w:tcPr>
          <w:p w14:paraId="1E014426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2871" w:type="dxa"/>
          </w:tcPr>
          <w:p w14:paraId="31A01D07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66866A5C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3291" w:type="dxa"/>
          </w:tcPr>
          <w:p w14:paraId="4DAB3CF0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D4DA425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</w:tr>
    </w:tbl>
    <w:p w14:paraId="7C0D4DFB" w14:textId="77777777" w:rsidR="007E28C7" w:rsidRPr="007E28C7" w:rsidRDefault="007E28C7" w:rsidP="007E28C7">
      <w:pPr>
        <w:widowControl w:val="0"/>
        <w:autoSpaceDE w:val="0"/>
        <w:autoSpaceDN w:val="0"/>
        <w:adjustRightInd w:val="0"/>
        <w:ind w:left="5103"/>
        <w:jc w:val="both"/>
      </w:pPr>
    </w:p>
    <w:p w14:paraId="0E517828" w14:textId="77777777" w:rsidR="002058BC" w:rsidRPr="007E28C7" w:rsidRDefault="002058BC" w:rsidP="007E28C7"/>
    <w:sectPr w:rsidR="002058BC" w:rsidRPr="007E28C7" w:rsidSect="007E28C7">
      <w:pgSz w:w="16838" w:h="11906" w:orient="landscape"/>
      <w:pgMar w:top="1134" w:right="992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98FF8" w14:textId="77777777" w:rsidR="009E799E" w:rsidRDefault="009E799E" w:rsidP="00546EFF">
      <w:r>
        <w:separator/>
      </w:r>
    </w:p>
  </w:endnote>
  <w:endnote w:type="continuationSeparator" w:id="0">
    <w:p w14:paraId="29C5F415" w14:textId="77777777" w:rsidR="009E799E" w:rsidRDefault="009E799E" w:rsidP="0054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5A544" w14:textId="77777777" w:rsidR="009E799E" w:rsidRDefault="009E799E" w:rsidP="00546EFF">
      <w:r>
        <w:separator/>
      </w:r>
    </w:p>
  </w:footnote>
  <w:footnote w:type="continuationSeparator" w:id="0">
    <w:p w14:paraId="23C44946" w14:textId="77777777" w:rsidR="009E799E" w:rsidRDefault="009E799E" w:rsidP="00546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245E7DBE" w14:textId="77777777" w:rsidR="007E28C7" w:rsidRDefault="007E28C7" w:rsidP="002A2F4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80AAA8E" w14:textId="77777777" w:rsidR="007E28C7" w:rsidRDefault="007E28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04E92"/>
    <w:multiLevelType w:val="hybridMultilevel"/>
    <w:tmpl w:val="C86A2634"/>
    <w:lvl w:ilvl="0" w:tplc="C032E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6649623">
    <w:abstractNumId w:val="0"/>
  </w:num>
  <w:num w:numId="2" w16cid:durableId="67268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1C"/>
    <w:rsid w:val="00004904"/>
    <w:rsid w:val="00171B62"/>
    <w:rsid w:val="001D05AA"/>
    <w:rsid w:val="002058BC"/>
    <w:rsid w:val="0031721A"/>
    <w:rsid w:val="003C69E4"/>
    <w:rsid w:val="00473D65"/>
    <w:rsid w:val="004A7FDF"/>
    <w:rsid w:val="00532321"/>
    <w:rsid w:val="00546EFF"/>
    <w:rsid w:val="0072013D"/>
    <w:rsid w:val="00723EA8"/>
    <w:rsid w:val="00784193"/>
    <w:rsid w:val="007E28C7"/>
    <w:rsid w:val="00864A0D"/>
    <w:rsid w:val="00887C66"/>
    <w:rsid w:val="00984550"/>
    <w:rsid w:val="009B31F7"/>
    <w:rsid w:val="009E799E"/>
    <w:rsid w:val="00AB201C"/>
    <w:rsid w:val="00AB410F"/>
    <w:rsid w:val="00AF260C"/>
    <w:rsid w:val="00B0372E"/>
    <w:rsid w:val="00BE5E51"/>
    <w:rsid w:val="00C0143B"/>
    <w:rsid w:val="00D26EA6"/>
    <w:rsid w:val="00D52C91"/>
    <w:rsid w:val="00DD4078"/>
    <w:rsid w:val="00E93A23"/>
    <w:rsid w:val="00E97A8F"/>
    <w:rsid w:val="00F8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41B4"/>
  <w15:chartTrackingRefBased/>
  <w15:docId w15:val="{D12E2941-F2D5-4530-A39D-71643262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8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46EFF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46EF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rsid w:val="00546EFF"/>
    <w:rPr>
      <w:vertAlign w:val="superscript"/>
    </w:rPr>
  </w:style>
  <w:style w:type="paragraph" w:styleId="a6">
    <w:name w:val="List Paragraph"/>
    <w:basedOn w:val="a"/>
    <w:uiPriority w:val="34"/>
    <w:qFormat/>
    <w:rsid w:val="00546EFF"/>
    <w:pPr>
      <w:ind w:left="720"/>
      <w:contextualSpacing/>
    </w:pPr>
  </w:style>
  <w:style w:type="paragraph" w:customStyle="1" w:styleId="ConsPlusNonformat">
    <w:name w:val="ConsPlusNonformat"/>
    <w:uiPriority w:val="99"/>
    <w:rsid w:val="007E28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paragraph" w:styleId="a7">
    <w:name w:val="Body Text Indent"/>
    <w:basedOn w:val="a"/>
    <w:link w:val="a8"/>
    <w:rsid w:val="007E28C7"/>
    <w:pPr>
      <w:autoSpaceDE w:val="0"/>
      <w:autoSpaceDN w:val="0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7E28C7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7E28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28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footer"/>
    <w:basedOn w:val="a"/>
    <w:link w:val="ac"/>
    <w:unhideWhenUsed/>
    <w:rsid w:val="007E28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E28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7E28C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28C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f">
    <w:name w:val="page number"/>
    <w:basedOn w:val="a0"/>
    <w:rsid w:val="007E28C7"/>
  </w:style>
  <w:style w:type="paragraph" w:customStyle="1" w:styleId="ConsPlusNormal">
    <w:name w:val="ConsPlusNormal"/>
    <w:rsid w:val="007E2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table" w:styleId="af0">
    <w:name w:val="Table Grid"/>
    <w:basedOn w:val="a1"/>
    <w:uiPriority w:val="59"/>
    <w:rsid w:val="007E28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7E28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1">
    <w:name w:val="annotation reference"/>
    <w:basedOn w:val="a0"/>
    <w:unhideWhenUsed/>
    <w:rsid w:val="007E28C7"/>
    <w:rPr>
      <w:sz w:val="16"/>
      <w:szCs w:val="16"/>
    </w:rPr>
  </w:style>
  <w:style w:type="paragraph" w:styleId="af2">
    <w:name w:val="annotation text"/>
    <w:basedOn w:val="a"/>
    <w:link w:val="af3"/>
    <w:unhideWhenUsed/>
    <w:rsid w:val="007E28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E28C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28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E28C7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Revision"/>
    <w:hidden/>
    <w:uiPriority w:val="99"/>
    <w:semiHidden/>
    <w:rsid w:val="007E28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3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B8B08C0DD0B09188DF9AACE0A81AABED5AB36AD7A1624DA1C8D45CD9yE1F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B8B08C0DD0B09188DF9AACE0A81AABED5ABD61DFA0624DA1C8D45CD9EF6FC67D17F27436E883A7y61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nortan_elista@mail.ru</dc:creator>
  <cp:keywords/>
  <dc:description/>
  <cp:lastModifiedBy>nortan_elista@mail.ru</cp:lastModifiedBy>
  <cp:revision>6</cp:revision>
  <cp:lastPrinted>2024-08-13T11:41:00Z</cp:lastPrinted>
  <dcterms:created xsi:type="dcterms:W3CDTF">2024-08-09T07:53:00Z</dcterms:created>
  <dcterms:modified xsi:type="dcterms:W3CDTF">2024-08-15T07:25:00Z</dcterms:modified>
</cp:coreProperties>
</file>